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717CB4" w:rsidRPr="0054339C" w14:paraId="71F6E5F7" w14:textId="77777777" w:rsidTr="008C5C32">
        <w:trPr>
          <w:trHeight w:val="1144"/>
        </w:trPr>
        <w:tc>
          <w:tcPr>
            <w:tcW w:w="284" w:type="dxa"/>
            <w:vMerge w:val="restart"/>
            <w:tcBorders>
              <w:left w:val="single" w:sz="4" w:space="0" w:color="auto"/>
              <w:right w:val="single" w:sz="4" w:space="0" w:color="auto"/>
            </w:tcBorders>
            <w:textDirection w:val="btLr"/>
            <w:vAlign w:val="center"/>
          </w:tcPr>
          <w:p w14:paraId="6B29A71C" w14:textId="77777777" w:rsidR="00717CB4" w:rsidRPr="0054339C" w:rsidRDefault="00717CB4"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14:paraId="37FCBAAF" w14:textId="77777777" w:rsidR="00717CB4" w:rsidRPr="0054339C" w:rsidRDefault="00717CB4"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7592996C" w14:textId="77777777" w:rsidR="00717CB4" w:rsidRPr="0054339C" w:rsidRDefault="00717CB4" w:rsidP="008C5C32">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14:paraId="1414B9E0" w14:textId="77777777" w:rsidR="00717CB4" w:rsidRPr="0054339C" w:rsidRDefault="00717CB4" w:rsidP="008C5C32">
            <w:pPr>
              <w:pStyle w:val="GurupBasligi"/>
              <w:snapToGrid w:val="0"/>
              <w:spacing w:before="0" w:after="0"/>
              <w:rPr>
                <w:rFonts w:ascii="Calibri" w:hAnsi="Calibri" w:cs="Calibri"/>
                <w:szCs w:val="18"/>
              </w:rPr>
            </w:pPr>
            <w:r w:rsidRPr="0054339C">
              <w:rPr>
                <w:rFonts w:ascii="Calibri" w:hAnsi="Calibri" w:cs="Calibri"/>
                <w:szCs w:val="18"/>
              </w:rPr>
              <w:t>Adres:</w:t>
            </w:r>
          </w:p>
          <w:p w14:paraId="7A2B80BE" w14:textId="77777777" w:rsidR="00717CB4" w:rsidRPr="0054339C" w:rsidRDefault="00717CB4" w:rsidP="008C5C32">
            <w:pPr>
              <w:pStyle w:val="GurupBasligi"/>
              <w:snapToGrid w:val="0"/>
              <w:spacing w:before="0" w:after="0"/>
              <w:rPr>
                <w:rFonts w:ascii="Calibri" w:hAnsi="Calibri" w:cs="Calibri"/>
                <w:szCs w:val="18"/>
              </w:rPr>
            </w:pPr>
          </w:p>
        </w:tc>
      </w:tr>
      <w:tr w:rsidR="00717CB4" w:rsidRPr="0054339C" w14:paraId="3F581BB0" w14:textId="77777777" w:rsidTr="00500EB6">
        <w:trPr>
          <w:trHeight w:val="58"/>
        </w:trPr>
        <w:tc>
          <w:tcPr>
            <w:tcW w:w="284" w:type="dxa"/>
            <w:vMerge/>
            <w:tcBorders>
              <w:left w:val="single" w:sz="4" w:space="0" w:color="auto"/>
              <w:right w:val="single" w:sz="4" w:space="0" w:color="auto"/>
            </w:tcBorders>
            <w:textDirection w:val="btLr"/>
            <w:vAlign w:val="center"/>
          </w:tcPr>
          <w:p w14:paraId="27E13921" w14:textId="77777777" w:rsidR="00717CB4" w:rsidRPr="0054339C" w:rsidRDefault="00717CB4" w:rsidP="008C5C32">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14:paraId="06597F55" w14:textId="77777777" w:rsidR="00717CB4" w:rsidRPr="0054339C" w:rsidRDefault="00717CB4" w:rsidP="008C5C32">
            <w:pPr>
              <w:pStyle w:val="GurupBasligi"/>
              <w:snapToGrid w:val="0"/>
              <w:spacing w:before="0" w:after="60"/>
              <w:rPr>
                <w:rFonts w:ascii="Calibri" w:hAnsi="Calibri" w:cs="Calibri"/>
                <w:szCs w:val="18"/>
              </w:rPr>
            </w:pPr>
            <w:r w:rsidRPr="0054339C">
              <w:rPr>
                <w:rFonts w:ascii="Calibri" w:hAnsi="Calibri" w:cs="Calibri"/>
                <w:szCs w:val="18"/>
              </w:rPr>
              <w:t>Tel:</w:t>
            </w:r>
          </w:p>
          <w:p w14:paraId="32769946" w14:textId="77777777" w:rsidR="00717CB4" w:rsidRPr="0054339C" w:rsidRDefault="00717CB4" w:rsidP="008C5C32">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14:paraId="0AE2F184" w14:textId="77777777" w:rsidR="00717CB4" w:rsidRPr="0054339C" w:rsidRDefault="00717CB4" w:rsidP="008C5C32">
            <w:pPr>
              <w:pStyle w:val="GurupBasligi"/>
              <w:snapToGrid w:val="0"/>
              <w:spacing w:before="0" w:after="0"/>
              <w:rPr>
                <w:rFonts w:ascii="Calibri" w:hAnsi="Calibri" w:cs="Calibri"/>
                <w:szCs w:val="18"/>
              </w:rPr>
            </w:pPr>
          </w:p>
        </w:tc>
      </w:tr>
      <w:tr w:rsidR="00717CB4" w:rsidRPr="00ED6291" w14:paraId="7B4022C1" w14:textId="77777777" w:rsidTr="00D3128D">
        <w:trPr>
          <w:trHeight w:val="984"/>
        </w:trPr>
        <w:tc>
          <w:tcPr>
            <w:tcW w:w="284" w:type="dxa"/>
            <w:vMerge/>
            <w:tcBorders>
              <w:left w:val="single" w:sz="4" w:space="0" w:color="auto"/>
              <w:bottom w:val="single" w:sz="4" w:space="0" w:color="auto"/>
              <w:right w:val="single" w:sz="4" w:space="0" w:color="auto"/>
            </w:tcBorders>
          </w:tcPr>
          <w:p w14:paraId="322AF466" w14:textId="77777777" w:rsidR="00717CB4" w:rsidRPr="0054339C" w:rsidRDefault="00717CB4" w:rsidP="008C5C32">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14:paraId="34EEAF24" w14:textId="77777777" w:rsidR="00717CB4" w:rsidRPr="0054339C" w:rsidRDefault="00717CB4" w:rsidP="008C5C32">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43C1D9DC" w14:textId="77777777" w:rsidR="00717CB4" w:rsidRPr="0054339C" w:rsidRDefault="001A3603" w:rsidP="008C5C32">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717CB4" w:rsidRPr="0054339C">
                  <w:rPr>
                    <w:rFonts w:ascii="MS Gothic" w:eastAsia="MS Gothic" w:hAnsi="MS Gothic" w:cs="Calibri" w:hint="eastAsia"/>
                    <w:szCs w:val="18"/>
                  </w:rPr>
                  <w:t>☐</w:t>
                </w:r>
              </w:sdtContent>
            </w:sdt>
            <w:r w:rsidR="00717CB4" w:rsidRPr="0054339C">
              <w:rPr>
                <w:rFonts w:ascii="Calibri" w:hAnsi="Calibri" w:cs="Calibri"/>
                <w:szCs w:val="18"/>
              </w:rPr>
              <w:t xml:space="preserve"> Y. Lisans</w:t>
            </w:r>
            <w:r w:rsidR="00717CB4"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717CB4" w:rsidRPr="0054339C">
                  <w:rPr>
                    <w:rFonts w:ascii="MS Gothic" w:eastAsia="MS Gothic" w:hAnsi="MS Gothic" w:cs="Calibri" w:hint="eastAsia"/>
                    <w:szCs w:val="18"/>
                  </w:rPr>
                  <w:t>☐</w:t>
                </w:r>
              </w:sdtContent>
            </w:sdt>
            <w:r w:rsidR="00717CB4" w:rsidRPr="0054339C">
              <w:rPr>
                <w:rFonts w:ascii="Calibri" w:hAnsi="Calibri" w:cs="Calibri"/>
                <w:szCs w:val="18"/>
              </w:rPr>
              <w:t xml:space="preserve"> Doktora        </w:t>
            </w:r>
            <w:r w:rsidR="00717CB4"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717CB4" w:rsidRPr="0054339C">
                  <w:rPr>
                    <w:rFonts w:ascii="MS Gothic" w:eastAsia="MS Gothic" w:hAnsi="MS Gothic" w:cs="Calibri" w:hint="eastAsia"/>
                    <w:szCs w:val="18"/>
                  </w:rPr>
                  <w:t>☐</w:t>
                </w:r>
              </w:sdtContent>
            </w:sdt>
            <w:r w:rsidR="00717CB4" w:rsidRPr="0054339C">
              <w:rPr>
                <w:rFonts w:ascii="Calibri" w:hAnsi="Calibri" w:cs="Calibri"/>
                <w:szCs w:val="18"/>
              </w:rPr>
              <w:t xml:space="preserve"> Proje </w:t>
            </w:r>
            <w:r w:rsidR="00717CB4">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717CB4" w:rsidRPr="0054339C">
                  <w:rPr>
                    <w:rFonts w:ascii="MS Gothic" w:eastAsia="MS Gothic" w:hAnsi="MS Gothic" w:cs="Calibri" w:hint="eastAsia"/>
                    <w:szCs w:val="18"/>
                  </w:rPr>
                  <w:t>☐</w:t>
                </w:r>
              </w:sdtContent>
            </w:sdt>
            <w:r w:rsidR="00717CB4" w:rsidRPr="0054339C">
              <w:rPr>
                <w:rFonts w:ascii="Calibri" w:hAnsi="Calibri" w:cs="Calibri"/>
                <w:szCs w:val="18"/>
              </w:rPr>
              <w:t xml:space="preserve"> Danışmanlık  </w:t>
            </w:r>
            <w:r w:rsidR="00717CB4">
              <w:rPr>
                <w:rFonts w:ascii="Calibri" w:hAnsi="Calibri" w:cs="Calibri"/>
                <w:szCs w:val="18"/>
              </w:rPr>
              <w:t xml:space="preserve">       </w:t>
            </w:r>
            <w:r w:rsidR="00717CB4"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717CB4" w:rsidRPr="0054339C">
                  <w:rPr>
                    <w:rFonts w:ascii="MS Gothic" w:eastAsia="MS Gothic" w:hAnsi="MS Gothic" w:cs="Calibri" w:hint="eastAsia"/>
                    <w:szCs w:val="18"/>
                  </w:rPr>
                  <w:t>☐</w:t>
                </w:r>
              </w:sdtContent>
            </w:sdt>
            <w:r w:rsidR="00717CB4" w:rsidRPr="0054339C">
              <w:rPr>
                <w:rFonts w:ascii="Calibri" w:hAnsi="Calibri" w:cs="Calibri"/>
                <w:szCs w:val="18"/>
              </w:rPr>
              <w:t xml:space="preserve"> Diğer</w:t>
            </w:r>
          </w:p>
          <w:p w14:paraId="7ECFA855" w14:textId="77777777" w:rsidR="00717CB4" w:rsidRPr="0054339C" w:rsidRDefault="00717CB4" w:rsidP="008C5C32">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7F79B5CB" w14:textId="7091C13F" w:rsidR="00717CB4" w:rsidRPr="00ED6291" w:rsidRDefault="001A3603" w:rsidP="008C5C32">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717CB4" w:rsidRPr="00313D87">
                  <w:rPr>
                    <w:rFonts w:ascii="MS Gothic" w:eastAsia="MS Gothic" w:hAnsi="MS Gothic" w:cs="Calibri" w:hint="eastAsia"/>
                    <w:szCs w:val="18"/>
                  </w:rPr>
                  <w:t>☐</w:t>
                </w:r>
              </w:sdtContent>
            </w:sdt>
            <w:r w:rsidR="00717CB4" w:rsidRPr="00313D87">
              <w:rPr>
                <w:rFonts w:ascii="Calibri" w:hAnsi="Calibri" w:cs="Calibri"/>
                <w:szCs w:val="18"/>
              </w:rPr>
              <w:t xml:space="preserve"> Üniversite</w:t>
            </w:r>
            <w:r w:rsidR="00717CB4">
              <w:rPr>
                <w:rFonts w:ascii="Calibri" w:hAnsi="Calibri" w:cs="Calibri"/>
                <w:szCs w:val="18"/>
              </w:rPr>
              <w:t xml:space="preserve">      </w:t>
            </w:r>
            <w:r w:rsidR="00717CB4"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717CB4" w:rsidRPr="00313D87">
                  <w:rPr>
                    <w:rFonts w:ascii="MS Gothic" w:eastAsia="MS Gothic" w:hAnsi="MS Gothic" w:cs="Calibri" w:hint="eastAsia"/>
                    <w:szCs w:val="18"/>
                  </w:rPr>
                  <w:t>☐</w:t>
                </w:r>
              </w:sdtContent>
            </w:sdt>
            <w:r w:rsidR="00717CB4" w:rsidRPr="00313D87">
              <w:rPr>
                <w:rFonts w:ascii="Calibri" w:hAnsi="Calibri" w:cs="Calibri"/>
                <w:szCs w:val="18"/>
              </w:rPr>
              <w:t xml:space="preserve"> Üniversite-Sanayi </w:t>
            </w:r>
            <w:r w:rsidR="00A25560" w:rsidRPr="00313D87">
              <w:rPr>
                <w:rFonts w:ascii="Calibri" w:hAnsi="Calibri" w:cs="Calibri"/>
                <w:szCs w:val="18"/>
              </w:rPr>
              <w:t>İş birliği</w:t>
            </w:r>
            <w:r w:rsidR="00717CB4">
              <w:rPr>
                <w:rFonts w:ascii="Calibri" w:hAnsi="Calibri" w:cs="Calibri"/>
                <w:szCs w:val="18"/>
              </w:rPr>
              <w:t xml:space="preserve">        </w:t>
            </w:r>
            <w:r w:rsidR="00717CB4"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717CB4" w:rsidRPr="00313D87">
                  <w:rPr>
                    <w:rFonts w:ascii="MS Gothic" w:eastAsia="MS Gothic" w:hAnsi="MS Gothic" w:cs="Calibri" w:hint="eastAsia"/>
                    <w:szCs w:val="18"/>
                  </w:rPr>
                  <w:t>☐</w:t>
                </w:r>
              </w:sdtContent>
            </w:sdt>
            <w:r w:rsidR="00717CB4">
              <w:rPr>
                <w:rFonts w:ascii="Calibri" w:hAnsi="Calibri" w:cs="Calibri"/>
                <w:szCs w:val="18"/>
              </w:rPr>
              <w:t xml:space="preserve"> Bireysel       </w:t>
            </w:r>
            <w:r w:rsidR="00717CB4"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717CB4" w:rsidRPr="00313D87">
                  <w:rPr>
                    <w:rFonts w:ascii="MS Gothic" w:eastAsia="MS Gothic" w:hAnsi="MS Gothic" w:cs="Calibri" w:hint="eastAsia"/>
                    <w:szCs w:val="18"/>
                  </w:rPr>
                  <w:t>☐</w:t>
                </w:r>
              </w:sdtContent>
            </w:sdt>
            <w:r w:rsidR="00717CB4" w:rsidRPr="00313D87">
              <w:rPr>
                <w:rFonts w:ascii="Calibri" w:hAnsi="Calibri" w:cs="Calibri"/>
                <w:szCs w:val="18"/>
              </w:rPr>
              <w:t xml:space="preserve"> Özel Sektör   </w:t>
            </w:r>
            <w:r w:rsidR="00717CB4">
              <w:rPr>
                <w:rFonts w:ascii="Calibri" w:hAnsi="Calibri" w:cs="Calibri"/>
                <w:szCs w:val="18"/>
              </w:rPr>
              <w:t xml:space="preserve">  </w:t>
            </w:r>
            <w:r w:rsidR="00717CB4"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717CB4" w:rsidRPr="00313D87">
                  <w:rPr>
                    <w:rFonts w:ascii="MS Gothic" w:eastAsia="MS Gothic" w:hAnsi="MS Gothic" w:cs="Calibri" w:hint="eastAsia"/>
                    <w:szCs w:val="18"/>
                  </w:rPr>
                  <w:t>☐</w:t>
                </w:r>
              </w:sdtContent>
            </w:sdt>
            <w:r w:rsidR="00717CB4">
              <w:rPr>
                <w:rFonts w:ascii="Calibri" w:hAnsi="Calibri" w:cs="Calibri"/>
                <w:szCs w:val="18"/>
              </w:rPr>
              <w:t xml:space="preserve"> Kamu       </w:t>
            </w:r>
            <w:r w:rsidR="00717CB4"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717CB4" w:rsidRPr="00313D87">
                  <w:rPr>
                    <w:rFonts w:ascii="MS Gothic" w:eastAsia="MS Gothic" w:hAnsi="MS Gothic" w:cs="Calibri" w:hint="eastAsia"/>
                    <w:szCs w:val="18"/>
                  </w:rPr>
                  <w:t>☐</w:t>
                </w:r>
              </w:sdtContent>
            </w:sdt>
            <w:r w:rsidR="00717CB4">
              <w:rPr>
                <w:rFonts w:ascii="Calibri" w:hAnsi="Calibri" w:cs="Calibri"/>
                <w:szCs w:val="18"/>
              </w:rPr>
              <w:t xml:space="preserve"> Protokol       </w:t>
            </w:r>
            <w:r w:rsidR="00717CB4"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717CB4" w:rsidRPr="00313D87">
                  <w:rPr>
                    <w:rFonts w:ascii="MS Gothic" w:eastAsia="MS Gothic" w:hAnsi="MS Gothic" w:cs="Calibri" w:hint="eastAsia"/>
                    <w:szCs w:val="18"/>
                  </w:rPr>
                  <w:t>☐</w:t>
                </w:r>
              </w:sdtContent>
            </w:sdt>
            <w:r w:rsidR="00717CB4" w:rsidRPr="00313D87">
              <w:rPr>
                <w:rFonts w:ascii="Calibri" w:hAnsi="Calibri" w:cs="Calibri"/>
                <w:szCs w:val="18"/>
              </w:rPr>
              <w:t xml:space="preserve"> ODTÜ </w:t>
            </w:r>
            <w:r w:rsidR="00A25560">
              <w:rPr>
                <w:rFonts w:ascii="Calibri" w:hAnsi="Calibri" w:cs="Calibri"/>
                <w:szCs w:val="18"/>
              </w:rPr>
              <w:t>METE</w:t>
            </w:r>
            <w:r w:rsidR="00717CB4" w:rsidRPr="0054339C">
              <w:rPr>
                <w:rFonts w:ascii="Calibri" w:hAnsi="Calibri" w:cs="Calibri"/>
                <w:sz w:val="20"/>
                <w:szCs w:val="20"/>
              </w:rPr>
              <w:t xml:space="preserve"> </w:t>
            </w:r>
          </w:p>
        </w:tc>
      </w:tr>
      <w:tr w:rsidR="00717CB4" w:rsidRPr="0054339C" w14:paraId="52CBD878" w14:textId="77777777" w:rsidTr="00D3128D">
        <w:trPr>
          <w:cantSplit/>
          <w:trHeight w:val="9836"/>
        </w:trPr>
        <w:tc>
          <w:tcPr>
            <w:tcW w:w="284" w:type="dxa"/>
            <w:tcBorders>
              <w:left w:val="single" w:sz="4" w:space="0" w:color="auto"/>
              <w:right w:val="single" w:sz="4" w:space="0" w:color="auto"/>
            </w:tcBorders>
            <w:shd w:val="clear" w:color="auto" w:fill="auto"/>
            <w:textDirection w:val="btLr"/>
            <w:vAlign w:val="center"/>
          </w:tcPr>
          <w:p w14:paraId="6682499C" w14:textId="77777777" w:rsidR="00717CB4" w:rsidRPr="00E67BB8" w:rsidRDefault="00717CB4" w:rsidP="008C5C32">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4EDD7C" w14:textId="282CBC72" w:rsidR="00717CB4" w:rsidRPr="0054339C" w:rsidRDefault="00717CB4" w:rsidP="000D5E0C">
            <w:pPr>
              <w:pStyle w:val="GurupBasligi"/>
              <w:spacing w:before="60" w:after="0"/>
              <w:jc w:val="left"/>
              <w:rPr>
                <w:rFonts w:ascii="Calibri" w:hAnsi="Calibri" w:cs="Calibri"/>
                <w:b w:val="0"/>
                <w:szCs w:val="18"/>
              </w:rPr>
            </w:pPr>
            <w:r w:rsidRPr="0054339C">
              <w:rPr>
                <w:rFonts w:ascii="Calibri" w:hAnsi="Calibri" w:cs="Calibri"/>
                <w:b w:val="0"/>
                <w:szCs w:val="18"/>
              </w:rPr>
              <w:t xml:space="preserve">ODTÜ </w:t>
            </w:r>
            <w:r w:rsidR="00A25560">
              <w:rPr>
                <w:rFonts w:ascii="Calibri" w:hAnsi="Calibri" w:cs="Calibri"/>
                <w:b w:val="0"/>
                <w:szCs w:val="18"/>
              </w:rPr>
              <w:t>Metalurji ve Malzeme Mühendisliği Bölüm Başkanlığı’na</w:t>
            </w:r>
            <w:r w:rsidRPr="0054339C">
              <w:rPr>
                <w:rFonts w:ascii="Calibri" w:hAnsi="Calibri" w:cs="Calibri"/>
                <w:b w:val="0"/>
                <w:szCs w:val="18"/>
              </w:rPr>
              <w:t>,</w:t>
            </w:r>
          </w:p>
          <w:p w14:paraId="7F93A287" w14:textId="5018069D" w:rsidR="00717CB4" w:rsidRPr="0054339C" w:rsidRDefault="00717CB4" w:rsidP="000D5E0C">
            <w:pPr>
              <w:pStyle w:val="GrupYazi"/>
              <w:spacing w:before="0" w:after="0"/>
              <w:jc w:val="left"/>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004B6762">
                  <w:rPr>
                    <w:rFonts w:ascii="MS Gothic" w:eastAsia="MS Gothic" w:hAnsi="MS Gothic" w:cs="Calibri" w:hint="eastAsia"/>
                    <w:szCs w:val="18"/>
                  </w:rPr>
                  <w:t>☐</w:t>
                </w:r>
              </w:sdtContent>
            </w:sdt>
            <w:r w:rsidRPr="0054339C">
              <w:rPr>
                <w:rFonts w:ascii="Calibri" w:hAnsi="Calibri" w:cs="Calibri"/>
                <w:szCs w:val="18"/>
              </w:rPr>
              <w:t xml:space="preserve">  Kargo </w:t>
            </w:r>
            <w:r w:rsidR="00500EB6">
              <w:rPr>
                <w:rFonts w:ascii="Calibri" w:hAnsi="Calibri" w:cs="Calibri"/>
                <w:szCs w:val="18"/>
              </w:rPr>
              <w:t xml:space="preserve"> </w:t>
            </w:r>
            <w:sdt>
              <w:sdtPr>
                <w:rPr>
                  <w:rFonts w:ascii="Calibri" w:hAnsi="Calibri" w:cs="Calibri"/>
                  <w:szCs w:val="18"/>
                </w:rPr>
                <w:id w:val="-1442215897"/>
                <w14:checkbox>
                  <w14:checked w14:val="0"/>
                  <w14:checkedState w14:val="2612" w14:font="MS Gothic"/>
                  <w14:uncheckedState w14:val="2610" w14:font="MS Gothic"/>
                </w14:checkbox>
              </w:sdtPr>
              <w:sdtEndPr/>
              <w:sdtContent>
                <w:r w:rsidR="004B6762">
                  <w:rPr>
                    <w:rFonts w:ascii="MS Gothic" w:eastAsia="MS Gothic" w:hAnsi="MS Gothic" w:cs="Calibri" w:hint="eastAsia"/>
                    <w:szCs w:val="18"/>
                  </w:rPr>
                  <w:t>☐</w:t>
                </w:r>
              </w:sdtContent>
            </w:sdt>
            <w:r w:rsidR="004B6762" w:rsidRPr="0054339C">
              <w:rPr>
                <w:rFonts w:ascii="Calibri" w:hAnsi="Calibri" w:cs="Calibri"/>
                <w:szCs w:val="18"/>
              </w:rPr>
              <w:t xml:space="preserve">  </w:t>
            </w:r>
            <w:r w:rsidR="004B6762">
              <w:rPr>
                <w:rFonts w:ascii="Calibri" w:hAnsi="Calibri" w:cs="Calibri"/>
                <w:szCs w:val="18"/>
              </w:rPr>
              <w:t>Elektronik Ortam</w:t>
            </w:r>
            <w:r w:rsidR="004B6762" w:rsidRPr="0054339C">
              <w:rPr>
                <w:rFonts w:ascii="Calibri" w:hAnsi="Calibri" w:cs="Calibri"/>
                <w:szCs w:val="18"/>
              </w:rPr>
              <w:t xml:space="preserve"> </w:t>
            </w:r>
            <w:r w:rsidRPr="0054339C">
              <w:rPr>
                <w:rFonts w:ascii="Calibri" w:hAnsi="Calibri" w:cs="Calibri"/>
                <w:szCs w:val="18"/>
              </w:rPr>
              <w:t xml:space="preserve">ile iletilmesini arz ederim. </w:t>
            </w:r>
          </w:p>
          <w:p w14:paraId="5DCF15FE" w14:textId="704757BC" w:rsidR="00717CB4" w:rsidRDefault="00717CB4" w:rsidP="000D5E0C">
            <w:pPr>
              <w:spacing w:beforeLines="20" w:before="48" w:afterLines="20" w:after="48"/>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w:t>
            </w:r>
            <w:r w:rsidR="005A4634" w:rsidRPr="0054339C">
              <w:rPr>
                <w:rFonts w:ascii="Calibri" w:hAnsi="Calibri" w:cs="Calibri"/>
                <w:kern w:val="1"/>
                <w:sz w:val="18"/>
                <w:szCs w:val="18"/>
              </w:rPr>
              <w:t>cihaza zararlı</w:t>
            </w:r>
            <w:r w:rsidRPr="0054339C">
              <w:rPr>
                <w:rFonts w:ascii="Calibri" w:hAnsi="Calibri" w:cs="Calibri"/>
                <w:kern w:val="1"/>
                <w:sz w:val="18"/>
                <w:szCs w:val="18"/>
              </w:rPr>
              <w:t xml:space="preserve">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6C8BA256" w14:textId="77777777" w:rsidR="00717CB4" w:rsidRDefault="00717CB4" w:rsidP="000D5E0C">
            <w:pPr>
              <w:spacing w:beforeLines="20" w:before="48" w:afterLines="20" w:after="48"/>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14:paraId="43DFC11E" w14:textId="77777777" w:rsidR="00717CB4" w:rsidRPr="0054339C" w:rsidRDefault="00717CB4" w:rsidP="000D5E0C">
            <w:pPr>
              <w:spacing w:beforeLines="20" w:before="48"/>
              <w:rPr>
                <w:rFonts w:ascii="Calibri" w:hAnsi="Calibri" w:cs="Calibri"/>
                <w:kern w:val="1"/>
                <w:sz w:val="12"/>
                <w:szCs w:val="12"/>
              </w:rPr>
            </w:pPr>
          </w:p>
          <w:p w14:paraId="7A0069BF" w14:textId="22AF9223" w:rsidR="00717CB4" w:rsidRPr="001261D7" w:rsidRDefault="00717CB4" w:rsidP="000D5E0C">
            <w:pPr>
              <w:pStyle w:val="OnemliNot"/>
              <w:spacing w:before="0" w:after="60" w:line="276" w:lineRule="auto"/>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Deney Hizmet Sözleşmesi</w:t>
            </w:r>
          </w:p>
          <w:p w14:paraId="7CE5BA05" w14:textId="45EDF7E7" w:rsidR="00717CB4" w:rsidRPr="000D5E0C" w:rsidRDefault="00717CB4" w:rsidP="000D5E0C">
            <w:pPr>
              <w:pStyle w:val="OnemliNot"/>
              <w:spacing w:before="0" w:line="276" w:lineRule="auto"/>
              <w:rPr>
                <w:rFonts w:ascii="Calibri" w:eastAsia="Calibri" w:hAnsi="Calibri" w:cs="Calibri"/>
                <w:b w:val="0"/>
                <w:i w:val="0"/>
                <w:sz w:val="14"/>
                <w:szCs w:val="14"/>
                <w:lang w:eastAsia="en-US"/>
                <w14:shadow w14:blurRad="0" w14:dist="0" w14:dir="0" w14:sx="0" w14:sy="0" w14:kx="0" w14:ky="0" w14:algn="none">
                  <w14:srgbClr w14:val="000000"/>
                </w14:shadow>
              </w:rPr>
            </w:pPr>
            <w:r w:rsidRPr="000D5E0C">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w:t>
            </w:r>
            <w:r w:rsidR="00A25560" w:rsidRPr="000D5E0C">
              <w:rPr>
                <w:rFonts w:ascii="Calibri" w:eastAsia="Calibri" w:hAnsi="Calibri" w:cs="Calibri"/>
                <w:b w:val="0"/>
                <w:i w:val="0"/>
                <w:sz w:val="14"/>
                <w:szCs w:val="14"/>
                <w:lang w:eastAsia="en-US"/>
                <w14:shadow w14:blurRad="0" w14:dist="0" w14:dir="0" w14:sx="0" w14:sy="0" w14:kx="0" w14:ky="0" w14:algn="none">
                  <w14:srgbClr w14:val="000000"/>
                </w14:shadow>
              </w:rPr>
              <w:t>Metalurji ve Malzeme Mühendisliği Bölüm Başkanlığı</w:t>
            </w:r>
            <w:r w:rsidRPr="000D5E0C">
              <w:rPr>
                <w:rFonts w:ascii="Calibri" w:eastAsia="Calibri" w:hAnsi="Calibri" w:cs="Calibri"/>
                <w:b w:val="0"/>
                <w:i w:val="0"/>
                <w:sz w:val="14"/>
                <w:szCs w:val="14"/>
                <w:lang w:eastAsia="en-US"/>
                <w14:shadow w14:blurRad="0" w14:dist="0" w14:dir="0" w14:sx="0" w14:sy="0" w14:kx="0" w14:ky="0" w14:algn="none">
                  <w14:srgbClr w14:val="000000"/>
                </w14:shadow>
              </w:rPr>
              <w:t xml:space="preserve"> ile Müşteri arasındaki Hizmet Sözleşmesidir. ODTÜ </w:t>
            </w:r>
            <w:r w:rsidR="00A25560" w:rsidRPr="000D5E0C">
              <w:rPr>
                <w:rFonts w:ascii="Calibri" w:eastAsia="Calibri" w:hAnsi="Calibri" w:cs="Calibri"/>
                <w:b w:val="0"/>
                <w:i w:val="0"/>
                <w:sz w:val="14"/>
                <w:szCs w:val="14"/>
                <w:lang w:eastAsia="en-US"/>
                <w14:shadow w14:blurRad="0" w14:dist="0" w14:dir="0" w14:sx="0" w14:sy="0" w14:kx="0" w14:ky="0" w14:algn="none">
                  <w14:srgbClr w14:val="000000"/>
                </w14:shadow>
              </w:rPr>
              <w:t xml:space="preserve">Metalurji ve Malzeme Mühendisliği Bölüm Başkanlığı’ndan </w:t>
            </w:r>
            <w:r w:rsidRPr="000D5E0C">
              <w:rPr>
                <w:rFonts w:ascii="Calibri" w:eastAsia="Calibri" w:hAnsi="Calibri" w:cs="Calibri"/>
                <w:b w:val="0"/>
                <w:i w:val="0"/>
                <w:sz w:val="14"/>
                <w:szCs w:val="14"/>
                <w:lang w:eastAsia="en-US"/>
                <w14:shadow w14:blurRad="0" w14:dist="0" w14:dir="0" w14:sx="0" w14:sy="0" w14:kx="0" w14:ky="0" w14:algn="none">
                  <w14:srgbClr w14:val="000000"/>
                </w14:shadow>
              </w:rPr>
              <w:t xml:space="preserve">hizmet talebinde bulunan tüm kişi ve kuruluşlar “MÜŞTERİ”, ODTÜ </w:t>
            </w:r>
            <w:r w:rsidR="00A25560" w:rsidRPr="000D5E0C">
              <w:rPr>
                <w:rFonts w:ascii="Calibri" w:eastAsia="Calibri" w:hAnsi="Calibri" w:cs="Calibri"/>
                <w:b w:val="0"/>
                <w:i w:val="0"/>
                <w:sz w:val="14"/>
                <w:szCs w:val="14"/>
                <w:lang w:eastAsia="en-US"/>
                <w14:shadow w14:blurRad="0" w14:dist="0" w14:dir="0" w14:sx="0" w14:sy="0" w14:kx="0" w14:ky="0" w14:algn="none">
                  <w14:srgbClr w14:val="000000"/>
                </w14:shadow>
              </w:rPr>
              <w:t xml:space="preserve">Metalurji ve Malzeme Mühendisliği Bölüm Başkanlığı </w:t>
            </w:r>
            <w:r w:rsidRPr="000D5E0C">
              <w:rPr>
                <w:rFonts w:ascii="Calibri" w:eastAsia="Calibri" w:hAnsi="Calibri" w:cs="Calibri"/>
                <w:b w:val="0"/>
                <w:i w:val="0"/>
                <w:sz w:val="14"/>
                <w:szCs w:val="14"/>
                <w:lang w:eastAsia="en-US"/>
                <w14:shadow w14:blurRad="0" w14:dist="0" w14:dir="0" w14:sx="0" w14:sy="0" w14:kx="0" w14:ky="0" w14:algn="none">
                  <w14:srgbClr w14:val="000000"/>
                </w14:shadow>
              </w:rPr>
              <w:t>ise “</w:t>
            </w:r>
            <w:r w:rsidR="00A25560" w:rsidRPr="000D5E0C">
              <w:rPr>
                <w:rFonts w:ascii="Calibri" w:eastAsia="Calibri" w:hAnsi="Calibri" w:cs="Calibri"/>
                <w:b w:val="0"/>
                <w:i w:val="0"/>
                <w:sz w:val="14"/>
                <w:szCs w:val="14"/>
                <w:lang w:eastAsia="en-US"/>
                <w14:shadow w14:blurRad="0" w14:dist="0" w14:dir="0" w14:sx="0" w14:sy="0" w14:kx="0" w14:ky="0" w14:algn="none">
                  <w14:srgbClr w14:val="000000"/>
                </w14:shadow>
              </w:rPr>
              <w:t>ODTÜ METE</w:t>
            </w:r>
            <w:r w:rsidRPr="000D5E0C">
              <w:rPr>
                <w:rFonts w:ascii="Calibri" w:eastAsia="Calibri" w:hAnsi="Calibri" w:cs="Calibri"/>
                <w:b w:val="0"/>
                <w:i w:val="0"/>
                <w:sz w:val="14"/>
                <w:szCs w:val="14"/>
                <w:lang w:eastAsia="en-US"/>
                <w14:shadow w14:blurRad="0" w14:dist="0" w14:dir="0" w14:sx="0" w14:sy="0" w14:kx="0" w14:ky="0" w14:algn="none">
                  <w14:srgbClr w14:val="000000"/>
                </w14:shadow>
              </w:rPr>
              <w:t xml:space="preserve">” olarak adlandırılmıştır. </w:t>
            </w:r>
          </w:p>
          <w:p w14:paraId="141E58EA"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Deney şartlarına uygun şekilde numune alma işlemi müşteriye aittir.</w:t>
            </w:r>
          </w:p>
          <w:p w14:paraId="6B45CFAA" w14:textId="072D16FA"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Numunenin </w:t>
            </w:r>
            <w:r w:rsidR="00A25560" w:rsidRPr="000D5E0C">
              <w:rPr>
                <w:rFonts w:ascii="Calibri" w:eastAsia="Calibri" w:hAnsi="Calibri" w:cs="Calibri"/>
                <w:sz w:val="14"/>
                <w:szCs w:val="14"/>
                <w:lang w:eastAsia="en-US"/>
              </w:rPr>
              <w:t>ODTÜ METE’ye</w:t>
            </w:r>
            <w:r w:rsidRPr="000D5E0C">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w:t>
            </w:r>
            <w:r w:rsidR="004B6762" w:rsidRPr="000D5E0C">
              <w:rPr>
                <w:rFonts w:ascii="Calibri" w:eastAsia="Calibri" w:hAnsi="Calibri" w:cs="Calibri"/>
                <w:sz w:val="14"/>
                <w:szCs w:val="14"/>
                <w:lang w:eastAsia="en-US"/>
              </w:rPr>
              <w:t>ODTÜ METE</w:t>
            </w:r>
            <w:r w:rsidRPr="000D5E0C">
              <w:rPr>
                <w:rFonts w:ascii="Calibri" w:eastAsia="Calibri" w:hAnsi="Calibri" w:cs="Calibri"/>
                <w:sz w:val="14"/>
                <w:szCs w:val="14"/>
                <w:lang w:eastAsia="en-US"/>
              </w:rPr>
              <w:t xml:space="preserve"> sorumlu tutulamaz.</w:t>
            </w:r>
          </w:p>
          <w:p w14:paraId="703C919C" w14:textId="5E30B1B0"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Numune kabul kriterlerine uygun olmayan numunelerin başvurusu </w:t>
            </w:r>
            <w:r w:rsidR="004B6762" w:rsidRPr="000D5E0C">
              <w:rPr>
                <w:rFonts w:ascii="Calibri" w:eastAsia="Calibri" w:hAnsi="Calibri" w:cs="Calibri"/>
                <w:sz w:val="14"/>
                <w:szCs w:val="14"/>
                <w:lang w:eastAsia="en-US"/>
              </w:rPr>
              <w:t>ODTÜ METE</w:t>
            </w:r>
            <w:r w:rsidRPr="000D5E0C">
              <w:rPr>
                <w:rFonts w:ascii="Calibri" w:eastAsia="Calibri" w:hAnsi="Calibri" w:cs="Calibri"/>
                <w:sz w:val="14"/>
                <w:szCs w:val="14"/>
                <w:lang w:eastAsia="en-US"/>
              </w:rPr>
              <w:t xml:space="preserve"> tarafından kabul edilmez. </w:t>
            </w:r>
          </w:p>
          <w:p w14:paraId="5EAAFA64"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Müşteri, numuneleri 01‘den başlayarak kodlamalı ve sıralamalıdır. Kodlama silinmeyecek şekilde numunelerin üzerine yazılmalıdır.</w:t>
            </w:r>
          </w:p>
          <w:p w14:paraId="6054BDBF"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14:paraId="2E00260C"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14:paraId="56C07625" w14:textId="1E83938A"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Deneyler ve ücretlerinin listesi, numune kabul kriterleri ve ödeme şartları web sitesinde (</w:t>
            </w:r>
            <w:r w:rsidR="004B6762" w:rsidRPr="000D5E0C">
              <w:rPr>
                <w:rFonts w:ascii="Calibri" w:eastAsia="Calibri" w:hAnsi="Calibri" w:cs="Calibri"/>
                <w:sz w:val="14"/>
                <w:szCs w:val="14"/>
                <w:lang w:eastAsia="en-US"/>
              </w:rPr>
              <w:t>mete</w:t>
            </w:r>
            <w:r w:rsidRPr="000D5E0C">
              <w:rPr>
                <w:rFonts w:ascii="Calibri" w:eastAsia="Calibri" w:hAnsi="Calibri" w:cs="Calibri"/>
                <w:sz w:val="14"/>
                <w:szCs w:val="14"/>
                <w:lang w:eastAsia="en-US"/>
              </w:rPr>
              <w:t>.</w:t>
            </w:r>
            <w:r w:rsidR="004B6762" w:rsidRPr="000D5E0C">
              <w:rPr>
                <w:rFonts w:ascii="Calibri" w:eastAsia="Calibri" w:hAnsi="Calibri" w:cs="Calibri"/>
                <w:sz w:val="14"/>
                <w:szCs w:val="14"/>
                <w:lang w:eastAsia="en-US"/>
              </w:rPr>
              <w:t>metu</w:t>
            </w:r>
            <w:r w:rsidRPr="000D5E0C">
              <w:rPr>
                <w:rFonts w:ascii="Calibri" w:eastAsia="Calibri" w:hAnsi="Calibri" w:cs="Calibri"/>
                <w:sz w:val="14"/>
                <w:szCs w:val="14"/>
                <w:lang w:eastAsia="en-US"/>
              </w:rPr>
              <w:t>.edu.tr) ayrıntılı olarak yayınlanmıştır.</w:t>
            </w:r>
          </w:p>
          <w:p w14:paraId="308156D7" w14:textId="422D336E"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Beyan edilen deney süreleri tahmini süre olup elde olmayan nedenlerden dolayı olabilecek gecikmelerden </w:t>
            </w:r>
            <w:r w:rsidR="004B6762" w:rsidRPr="000D5E0C">
              <w:rPr>
                <w:rFonts w:ascii="Calibri" w:eastAsia="Calibri" w:hAnsi="Calibri" w:cs="Calibri"/>
                <w:sz w:val="14"/>
                <w:szCs w:val="14"/>
                <w:lang w:eastAsia="en-US"/>
              </w:rPr>
              <w:t>ODTÜ METE</w:t>
            </w:r>
            <w:r w:rsidRPr="000D5E0C">
              <w:rPr>
                <w:rFonts w:ascii="Calibri" w:eastAsia="Calibri" w:hAnsi="Calibri" w:cs="Calibri"/>
                <w:sz w:val="14"/>
                <w:szCs w:val="14"/>
                <w:lang w:eastAsia="en-US"/>
              </w:rPr>
              <w:t xml:space="preserve"> sorumlu tutulamaz. Taahhüt edilen şartlardan sapma olduğunda müşteri yazılı veya sözlü olarak bilgilendirilir.</w:t>
            </w:r>
          </w:p>
          <w:p w14:paraId="6CED3112"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62807DDE" w14:textId="5177103E"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Müşteri tarafından iadesi talep edilen numuneler deney raporu ile birlikte iade edilir. Bu numuneler </w:t>
            </w:r>
            <w:r w:rsidR="005A4634" w:rsidRPr="000D5E0C">
              <w:rPr>
                <w:rFonts w:ascii="Calibri" w:eastAsia="Calibri" w:hAnsi="Calibri" w:cs="Calibri"/>
                <w:sz w:val="14"/>
                <w:szCs w:val="14"/>
                <w:lang w:eastAsia="en-US"/>
              </w:rPr>
              <w:t>on beş</w:t>
            </w:r>
            <w:r w:rsidRPr="000D5E0C">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76699113"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Her türlü kargo masrafı müşteriye aittir. </w:t>
            </w:r>
          </w:p>
          <w:p w14:paraId="4AEF8787" w14:textId="3C14AE3E"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Deney ve hizmet ücretinin ödendiğine dair belge </w:t>
            </w:r>
            <w:r w:rsidR="004B6762" w:rsidRPr="000D5E0C">
              <w:rPr>
                <w:rFonts w:ascii="Calibri" w:eastAsia="Calibri" w:hAnsi="Calibri" w:cs="Calibri"/>
                <w:sz w:val="14"/>
                <w:szCs w:val="14"/>
                <w:lang w:eastAsia="en-US"/>
              </w:rPr>
              <w:t>ODTÜ METE’ye</w:t>
            </w:r>
            <w:r w:rsidRPr="000D5E0C">
              <w:rPr>
                <w:rFonts w:ascii="Calibri" w:eastAsia="Calibri" w:hAnsi="Calibri" w:cs="Calibri"/>
                <w:sz w:val="14"/>
                <w:szCs w:val="14"/>
                <w:lang w:eastAsia="en-US"/>
              </w:rPr>
              <w:t xml:space="preserve"> ibraz edilmeden deney raporu düzenlenmez. </w:t>
            </w:r>
          </w:p>
          <w:p w14:paraId="622F292C" w14:textId="0DBFDABA"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Deney sonuçlarının bilimsel bir yayında kullanılması halinde bu deneylerin yapıldığı yerin ODTÜ </w:t>
            </w:r>
            <w:r w:rsidR="004B6762" w:rsidRPr="000D5E0C">
              <w:rPr>
                <w:rFonts w:ascii="Calibri" w:eastAsia="Calibri" w:hAnsi="Calibri" w:cs="Calibri"/>
                <w:sz w:val="14"/>
                <w:szCs w:val="14"/>
                <w:lang w:eastAsia="en-US"/>
              </w:rPr>
              <w:t>METE</w:t>
            </w:r>
            <w:r w:rsidRPr="000D5E0C">
              <w:rPr>
                <w:rFonts w:ascii="Calibri" w:eastAsia="Calibri" w:hAnsi="Calibri" w:cs="Calibri"/>
                <w:sz w:val="14"/>
                <w:szCs w:val="14"/>
                <w:lang w:eastAsia="en-US"/>
              </w:rPr>
              <w:t xml:space="preserve"> olduğunun yayında belirtilmesi gerekmektedir.</w:t>
            </w:r>
          </w:p>
          <w:p w14:paraId="464B62BD" w14:textId="6F6388A0"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r w:rsidR="007D7B7C" w:rsidRPr="000D5E0C">
              <w:rPr>
                <w:rFonts w:ascii="Calibri" w:eastAsia="Calibri" w:hAnsi="Calibri" w:cs="Calibri"/>
                <w:sz w:val="14"/>
                <w:szCs w:val="14"/>
                <w:lang w:eastAsia="en-US"/>
              </w:rPr>
              <w:t>söz konusu</w:t>
            </w:r>
            <w:r w:rsidRPr="000D5E0C">
              <w:rPr>
                <w:rFonts w:ascii="Calibri" w:eastAsia="Calibri" w:hAnsi="Calibri" w:cs="Calibri"/>
                <w:sz w:val="14"/>
                <w:szCs w:val="14"/>
                <w:lang w:eastAsia="en-US"/>
              </w:rPr>
              <w:t xml:space="preserve"> ürünün ODTÜ tarafından onaylandığı anlamına gelecek şekilde kullanılmayacağını taahhüt eder.</w:t>
            </w:r>
          </w:p>
          <w:p w14:paraId="5517B9C3"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Her deney sonucunda bir adet deney raporu düzenlenir. İlave raporlar ve farklı sonuç formatları ek ücrete tabiidir. </w:t>
            </w:r>
          </w:p>
          <w:p w14:paraId="0A3E4429" w14:textId="77777777" w:rsidR="00717CB4" w:rsidRPr="000D5E0C" w:rsidRDefault="00717CB4" w:rsidP="000D5E0C">
            <w:pPr>
              <w:numPr>
                <w:ilvl w:val="1"/>
                <w:numId w:val="1"/>
              </w:numPr>
              <w:spacing w:line="276" w:lineRule="auto"/>
              <w:ind w:left="426" w:hanging="426"/>
              <w:rPr>
                <w:rFonts w:ascii="Calibri" w:eastAsia="Calibri" w:hAnsi="Calibri" w:cs="Calibri"/>
                <w:sz w:val="14"/>
                <w:szCs w:val="14"/>
                <w:lang w:eastAsia="en-US"/>
              </w:rPr>
            </w:pPr>
            <w:r w:rsidRPr="000D5E0C">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14:paraId="11C995F7" w14:textId="3FF9636D" w:rsidR="00717CB4" w:rsidRPr="000D5E0C" w:rsidRDefault="004B6762" w:rsidP="000D5E0C">
            <w:pPr>
              <w:pStyle w:val="GrupYazi"/>
              <w:numPr>
                <w:ilvl w:val="1"/>
                <w:numId w:val="1"/>
              </w:numPr>
              <w:tabs>
                <w:tab w:val="clear" w:pos="6031"/>
              </w:tabs>
              <w:spacing w:before="0" w:after="0" w:line="276" w:lineRule="auto"/>
              <w:ind w:left="425" w:hanging="425"/>
              <w:jc w:val="left"/>
              <w:rPr>
                <w:rFonts w:ascii="Calibri" w:eastAsia="Calibri" w:hAnsi="Calibri" w:cs="Calibri"/>
                <w:sz w:val="14"/>
                <w:szCs w:val="14"/>
                <w:lang w:eastAsia="en-US"/>
              </w:rPr>
            </w:pPr>
            <w:r w:rsidRPr="000D5E0C">
              <w:rPr>
                <w:rFonts w:ascii="Calibri" w:eastAsia="Calibri" w:hAnsi="Calibri" w:cs="Calibri"/>
                <w:sz w:val="14"/>
                <w:szCs w:val="14"/>
                <w:lang w:eastAsia="en-US"/>
              </w:rPr>
              <w:t>ODTÜ METE’ye</w:t>
            </w:r>
            <w:r w:rsidR="00717CB4" w:rsidRPr="000D5E0C">
              <w:rPr>
                <w:rFonts w:ascii="Calibri" w:eastAsia="Calibri" w:hAnsi="Calibri" w:cs="Calibri"/>
                <w:sz w:val="14"/>
                <w:szCs w:val="14"/>
                <w:lang w:eastAsia="en-US"/>
              </w:rPr>
              <w:t xml:space="preserve"> deney talebinde bulunulan SANTEZ, KOSGEB, BAP, AB, TÜBİTAK vb. kapsamında yürütülen projelerin içerik, süre ve deney bilgileri </w:t>
            </w:r>
            <w:r w:rsidRPr="000D5E0C">
              <w:rPr>
                <w:rFonts w:ascii="Calibri" w:eastAsia="Calibri" w:hAnsi="Calibri" w:cs="Calibri"/>
                <w:sz w:val="14"/>
                <w:szCs w:val="14"/>
                <w:lang w:eastAsia="en-US"/>
              </w:rPr>
              <w:t>ODTÜ METE</w:t>
            </w:r>
            <w:r w:rsidR="00717CB4" w:rsidRPr="000D5E0C">
              <w:rPr>
                <w:rFonts w:ascii="Calibri" w:eastAsia="Calibri" w:hAnsi="Calibri" w:cs="Calibri"/>
                <w:sz w:val="14"/>
                <w:szCs w:val="14"/>
                <w:lang w:eastAsia="en-US"/>
              </w:rPr>
              <w:t xml:space="preserve"> tarafından bilinmemekte ve takibi yapılmamaktadır. </w:t>
            </w:r>
            <w:r w:rsidRPr="000D5E0C">
              <w:rPr>
                <w:rFonts w:ascii="Calibri" w:eastAsia="Calibri" w:hAnsi="Calibri" w:cs="Calibri"/>
                <w:sz w:val="14"/>
                <w:szCs w:val="14"/>
                <w:lang w:eastAsia="en-US"/>
              </w:rPr>
              <w:t>ODTÜ METE’de</w:t>
            </w:r>
            <w:r w:rsidR="00717CB4" w:rsidRPr="000D5E0C">
              <w:rPr>
                <w:rFonts w:ascii="Calibri" w:eastAsia="Calibri" w:hAnsi="Calibri" w:cs="Calibri"/>
                <w:sz w:val="14"/>
                <w:szCs w:val="14"/>
                <w:lang w:eastAsia="en-US"/>
              </w:rPr>
              <w:t xml:space="preserv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w:t>
            </w:r>
            <w:r w:rsidRPr="000D5E0C">
              <w:rPr>
                <w:rFonts w:ascii="Calibri" w:eastAsia="Calibri" w:hAnsi="Calibri" w:cs="Calibri"/>
                <w:sz w:val="14"/>
                <w:szCs w:val="14"/>
                <w:lang w:eastAsia="en-US"/>
              </w:rPr>
              <w:t>ODTÜ METE</w:t>
            </w:r>
            <w:r w:rsidR="00717CB4" w:rsidRPr="000D5E0C">
              <w:rPr>
                <w:rFonts w:ascii="Calibri" w:eastAsia="Calibri" w:hAnsi="Calibri" w:cs="Calibri"/>
                <w:sz w:val="14"/>
                <w:szCs w:val="14"/>
                <w:lang w:eastAsia="en-US"/>
              </w:rPr>
              <w:t xml:space="preserve"> tarafından tanzim edilen işbu sözleşme gereğince proje yürütücüsü ve müşterilere aittir. </w:t>
            </w:r>
          </w:p>
          <w:p w14:paraId="451E06B8" w14:textId="78F442B6" w:rsidR="00500EB6" w:rsidRPr="00500EB6" w:rsidRDefault="00717CB4" w:rsidP="00500EB6">
            <w:pPr>
              <w:pStyle w:val="GrupYazi"/>
              <w:numPr>
                <w:ilvl w:val="1"/>
                <w:numId w:val="1"/>
              </w:numPr>
              <w:tabs>
                <w:tab w:val="clear" w:pos="6031"/>
              </w:tabs>
              <w:spacing w:before="0" w:after="60" w:line="276" w:lineRule="auto"/>
              <w:ind w:left="425" w:hanging="425"/>
              <w:jc w:val="left"/>
              <w:rPr>
                <w:rFonts w:ascii="Calibri" w:eastAsia="Calibri" w:hAnsi="Calibri" w:cs="Calibri"/>
                <w:sz w:val="14"/>
                <w:szCs w:val="14"/>
                <w:lang w:eastAsia="en-US"/>
              </w:rPr>
            </w:pPr>
            <w:r w:rsidRPr="000D5E0C">
              <w:rPr>
                <w:rFonts w:ascii="Calibri" w:eastAsia="Calibri" w:hAnsi="Calibri" w:cs="Calibri"/>
                <w:sz w:val="14"/>
                <w:szCs w:val="14"/>
                <w:lang w:eastAsia="en-US"/>
              </w:rPr>
              <w:t>Anlaşmazlık durumlarında Ankara Mahkemeleri yetkilidir.</w:t>
            </w:r>
          </w:p>
          <w:p w14:paraId="7D5B5EA3" w14:textId="77777777" w:rsidR="00500EB6" w:rsidRPr="003B2C68" w:rsidRDefault="00500EB6" w:rsidP="00500EB6">
            <w:pPr>
              <w:pStyle w:val="GrupYazi"/>
              <w:spacing w:before="0" w:after="0" w:line="276" w:lineRule="auto"/>
              <w:rPr>
                <w:rFonts w:ascii="Calibri" w:hAnsi="Calibri" w:cs="Calibri"/>
                <w:b/>
                <w:kern w:val="1"/>
                <w:sz w:val="8"/>
                <w:szCs w:val="8"/>
              </w:rPr>
            </w:pPr>
          </w:p>
          <w:p w14:paraId="1D59ED9F" w14:textId="4DB03E85" w:rsidR="00500EB6" w:rsidRPr="00500EB6" w:rsidRDefault="00500EB6" w:rsidP="00500EB6">
            <w:pPr>
              <w:pStyle w:val="GrupYazi"/>
              <w:spacing w:before="0" w:after="0" w:line="276" w:lineRule="auto"/>
              <w:rPr>
                <w:rFonts w:ascii="Calibri" w:hAnsi="Calibri" w:cs="Calibri"/>
                <w:b/>
                <w:szCs w:val="18"/>
              </w:rPr>
            </w:pPr>
            <w:r w:rsidRPr="00500EB6">
              <w:rPr>
                <w:rFonts w:ascii="Calibri" w:hAnsi="Calibri" w:cs="Calibri"/>
                <w:b/>
                <w:kern w:val="1"/>
                <w:szCs w:val="18"/>
              </w:rPr>
              <w:t xml:space="preserve">BU FORMDA BELİRTMİŞ OLDUĞUM BİLGİLERİN DOĞRULUĞUNU VE </w:t>
            </w:r>
            <w:r w:rsidRPr="00500EB6">
              <w:rPr>
                <w:rFonts w:ascii="Calibri" w:hAnsi="Calibri" w:cs="Calibri"/>
                <w:b/>
                <w:szCs w:val="18"/>
              </w:rPr>
              <w:t>ODTÜ METE DENEY HİZMETİ SÖZLEŞMESİ’NDEKİ HÜKÜMLERİ AYNEN KABUL ETTİĞİMİ BEYAN EDERİM.</w:t>
            </w:r>
          </w:p>
          <w:p w14:paraId="7D8AD9A0" w14:textId="20E13D3F" w:rsidR="005A4634" w:rsidRPr="003B2C68" w:rsidRDefault="00500EB6" w:rsidP="003B2C68">
            <w:pPr>
              <w:pStyle w:val="GrupYazi"/>
              <w:spacing w:before="0" w:after="0"/>
              <w:jc w:val="left"/>
              <w:rPr>
                <w:rFonts w:ascii="Calibri" w:hAnsi="Calibri" w:cs="Calibri"/>
                <w:b/>
                <w:color w:val="002060"/>
                <w:szCs w:val="18"/>
              </w:rPr>
            </w:pPr>
            <w:r w:rsidRPr="00500EB6">
              <w:rPr>
                <w:rFonts w:ascii="Calibri" w:hAnsi="Calibri" w:cs="Calibri"/>
                <w:b/>
                <w:szCs w:val="18"/>
              </w:rPr>
              <w:t xml:space="preserve">                                                                                                                       </w:t>
            </w:r>
            <w:r w:rsidR="00FE42F5">
              <w:rPr>
                <w:rFonts w:ascii="Calibri" w:hAnsi="Calibri" w:cs="Calibri"/>
                <w:b/>
                <w:szCs w:val="18"/>
              </w:rPr>
              <w:t xml:space="preserve">       </w:t>
            </w:r>
            <w:r w:rsidRPr="00FE42F5">
              <w:rPr>
                <w:rFonts w:ascii="Calibri" w:hAnsi="Calibri" w:cs="Calibri"/>
                <w:b/>
                <w:sz w:val="16"/>
                <w:szCs w:val="16"/>
              </w:rPr>
              <w:t xml:space="preserve"> </w:t>
            </w:r>
            <w:r w:rsidRPr="00FE42F5">
              <w:rPr>
                <w:rFonts w:ascii="Calibri" w:hAnsi="Calibri" w:cs="Calibri"/>
                <w:b/>
                <w:color w:val="002060"/>
                <w:sz w:val="16"/>
                <w:szCs w:val="16"/>
              </w:rPr>
              <w:t>YETKİLİ/PROJE YÜRÜTÜCÜSÜ ADI SOYADI VE İMZA</w:t>
            </w:r>
          </w:p>
        </w:tc>
      </w:tr>
    </w:tbl>
    <w:p w14:paraId="711C68A9" w14:textId="77777777" w:rsidR="00EC15AF" w:rsidRDefault="00EC15AF">
      <w:pPr>
        <w:sectPr w:rsidR="00EC15AF" w:rsidSect="000D5E0C">
          <w:headerReference w:type="default" r:id="rId8"/>
          <w:footerReference w:type="default" r:id="rId9"/>
          <w:pgSz w:w="11906" w:h="16838"/>
          <w:pgMar w:top="462" w:right="567" w:bottom="567" w:left="1134" w:header="227" w:footer="283" w:gutter="0"/>
          <w:cols w:space="708"/>
          <w:docGrid w:linePitch="360"/>
        </w:sectPr>
      </w:pPr>
    </w:p>
    <w:p w14:paraId="69E8105B" w14:textId="77777777" w:rsidR="007E56CE" w:rsidRPr="00EC15AF" w:rsidRDefault="007E56CE">
      <w:pPr>
        <w:rPr>
          <w:sz w:val="6"/>
          <w:szCs w:val="6"/>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3402"/>
        <w:gridCol w:w="2078"/>
        <w:gridCol w:w="48"/>
        <w:gridCol w:w="3260"/>
      </w:tblGrid>
      <w:tr w:rsidR="00282861" w:rsidRPr="00282861" w14:paraId="27EFB911" w14:textId="77777777" w:rsidTr="005B1404">
        <w:trPr>
          <w:trHeight w:val="263"/>
        </w:trPr>
        <w:tc>
          <w:tcPr>
            <w:tcW w:w="284" w:type="dxa"/>
            <w:vMerge w:val="restart"/>
            <w:textDirection w:val="btLr"/>
            <w:vAlign w:val="center"/>
          </w:tcPr>
          <w:p w14:paraId="06C861BB" w14:textId="77777777" w:rsidR="00282861" w:rsidRPr="00282861" w:rsidRDefault="00282861" w:rsidP="00282861">
            <w:pPr>
              <w:pStyle w:val="GrupYazi"/>
              <w:snapToGrid w:val="0"/>
              <w:spacing w:before="0" w:after="0"/>
              <w:jc w:val="center"/>
              <w:rPr>
                <w:rFonts w:ascii="Calibri" w:hAnsi="Calibri" w:cs="Calibri"/>
                <w:b/>
                <w:szCs w:val="18"/>
              </w:rPr>
            </w:pPr>
            <w:r w:rsidRPr="00282861">
              <w:rPr>
                <w:rFonts w:ascii="Calibri" w:hAnsi="Calibri" w:cs="Calibri"/>
                <w:b/>
                <w:szCs w:val="18"/>
              </w:rPr>
              <w:t>DENEY BİLGİLERİ</w:t>
            </w:r>
          </w:p>
        </w:tc>
        <w:tc>
          <w:tcPr>
            <w:tcW w:w="9922" w:type="dxa"/>
            <w:gridSpan w:val="5"/>
            <w:vAlign w:val="center"/>
          </w:tcPr>
          <w:p w14:paraId="505A0146" w14:textId="77777777" w:rsidR="00282861" w:rsidRPr="00282861" w:rsidRDefault="00282861" w:rsidP="00E217FD">
            <w:pPr>
              <w:pStyle w:val="GrupYazi"/>
              <w:snapToGrid w:val="0"/>
              <w:spacing w:before="0" w:after="0"/>
              <w:jc w:val="left"/>
              <w:rPr>
                <w:rFonts w:ascii="Calibri" w:hAnsi="Calibri" w:cs="Calibri"/>
                <w:b/>
                <w:szCs w:val="18"/>
              </w:rPr>
            </w:pPr>
            <w:r w:rsidRPr="00282861">
              <w:rPr>
                <w:rFonts w:ascii="Calibri" w:hAnsi="Calibri" w:cs="Calibri"/>
                <w:b/>
                <w:szCs w:val="18"/>
              </w:rPr>
              <w:t>Deneylerin gerçekleştirilebilmesi için bu formun eksiksiz doldurulması gereklidir.</w:t>
            </w:r>
          </w:p>
        </w:tc>
      </w:tr>
      <w:tr w:rsidR="00282861" w:rsidRPr="00282861" w14:paraId="06A4B5EE" w14:textId="77777777" w:rsidTr="005B1404">
        <w:trPr>
          <w:trHeight w:val="242"/>
        </w:trPr>
        <w:tc>
          <w:tcPr>
            <w:tcW w:w="284" w:type="dxa"/>
            <w:vMerge/>
            <w:textDirection w:val="btLr"/>
          </w:tcPr>
          <w:p w14:paraId="329B8476" w14:textId="77777777" w:rsidR="00282861" w:rsidRPr="00282861" w:rsidRDefault="00282861" w:rsidP="00E217FD">
            <w:pPr>
              <w:pStyle w:val="GrupYazi"/>
              <w:snapToGrid w:val="0"/>
              <w:spacing w:before="0" w:after="0"/>
              <w:jc w:val="center"/>
              <w:rPr>
                <w:rFonts w:ascii="Calibri" w:hAnsi="Calibri" w:cs="Calibri"/>
                <w:b/>
                <w:szCs w:val="18"/>
              </w:rPr>
            </w:pPr>
          </w:p>
        </w:tc>
        <w:tc>
          <w:tcPr>
            <w:tcW w:w="9922" w:type="dxa"/>
            <w:gridSpan w:val="5"/>
            <w:vAlign w:val="center"/>
          </w:tcPr>
          <w:p w14:paraId="1335810E" w14:textId="77777777" w:rsidR="00282861" w:rsidRPr="00282861" w:rsidRDefault="00282861" w:rsidP="00E217FD">
            <w:pPr>
              <w:pStyle w:val="GrupYazi"/>
              <w:snapToGrid w:val="0"/>
              <w:spacing w:before="0" w:after="0"/>
              <w:jc w:val="center"/>
              <w:rPr>
                <w:rFonts w:ascii="Calibri" w:hAnsi="Calibri" w:cs="Calibri"/>
                <w:b/>
                <w:szCs w:val="18"/>
              </w:rPr>
            </w:pPr>
            <w:r w:rsidRPr="00282861">
              <w:rPr>
                <w:rFonts w:ascii="Calibri" w:hAnsi="Calibri" w:cs="Calibri"/>
                <w:b/>
                <w:szCs w:val="18"/>
              </w:rPr>
              <w:t>İSTENEN DENEY</w:t>
            </w:r>
            <w:r w:rsidR="004A73EF">
              <w:rPr>
                <w:rFonts w:ascii="Calibri" w:hAnsi="Calibri" w:cs="Calibri"/>
                <w:b/>
                <w:szCs w:val="18"/>
              </w:rPr>
              <w:t>-PARAMETRELER</w:t>
            </w:r>
          </w:p>
        </w:tc>
      </w:tr>
      <w:tr w:rsidR="00580B07" w:rsidRPr="00282861" w14:paraId="46A8A2A9" w14:textId="77777777" w:rsidTr="005B1404">
        <w:trPr>
          <w:trHeight w:val="242"/>
        </w:trPr>
        <w:tc>
          <w:tcPr>
            <w:tcW w:w="284" w:type="dxa"/>
            <w:vMerge/>
            <w:textDirection w:val="btLr"/>
          </w:tcPr>
          <w:p w14:paraId="77E415A4" w14:textId="77777777" w:rsidR="00580B07" w:rsidRPr="00282861" w:rsidRDefault="00580B07" w:rsidP="00580B07">
            <w:pPr>
              <w:pStyle w:val="GrupYazi"/>
              <w:snapToGrid w:val="0"/>
              <w:spacing w:before="0" w:after="0"/>
              <w:jc w:val="center"/>
              <w:rPr>
                <w:rFonts w:ascii="Calibri" w:hAnsi="Calibri" w:cs="Calibri"/>
                <w:b/>
                <w:szCs w:val="18"/>
              </w:rPr>
            </w:pPr>
          </w:p>
        </w:tc>
        <w:tc>
          <w:tcPr>
            <w:tcW w:w="4536" w:type="dxa"/>
            <w:gridSpan w:val="2"/>
            <w:vAlign w:val="center"/>
          </w:tcPr>
          <w:p w14:paraId="041F3EE6" w14:textId="77777777" w:rsidR="00580B07" w:rsidRPr="00282861" w:rsidRDefault="00580B07" w:rsidP="00580B07">
            <w:pPr>
              <w:pStyle w:val="GrupYazi"/>
              <w:snapToGrid w:val="0"/>
              <w:spacing w:before="0" w:after="0"/>
              <w:jc w:val="center"/>
              <w:rPr>
                <w:rFonts w:ascii="Calibri" w:hAnsi="Calibri" w:cs="Calibri"/>
                <w:b/>
                <w:szCs w:val="18"/>
              </w:rPr>
            </w:pPr>
          </w:p>
        </w:tc>
        <w:tc>
          <w:tcPr>
            <w:tcW w:w="2078" w:type="dxa"/>
            <w:vAlign w:val="center"/>
          </w:tcPr>
          <w:p w14:paraId="3DBCBD05" w14:textId="77777777" w:rsidR="00580B07" w:rsidRPr="007B2873" w:rsidRDefault="00580B07" w:rsidP="00580B07">
            <w:pPr>
              <w:pStyle w:val="GurupBasligi"/>
              <w:snapToGrid w:val="0"/>
              <w:spacing w:before="0" w:after="0"/>
              <w:jc w:val="center"/>
              <w:rPr>
                <w:rFonts w:ascii="Calibri" w:hAnsi="Calibri" w:cs="Calibri"/>
                <w:bCs/>
                <w:color w:val="FF0000"/>
                <w:szCs w:val="18"/>
              </w:rPr>
            </w:pPr>
            <w:r w:rsidRPr="00580B07">
              <w:rPr>
                <w:rFonts w:ascii="Calibri" w:hAnsi="Calibri" w:cs="Calibri"/>
                <w:bCs/>
                <w:szCs w:val="18"/>
              </w:rPr>
              <w:t>Tarama Aralığı (derece)</w:t>
            </w:r>
          </w:p>
        </w:tc>
        <w:tc>
          <w:tcPr>
            <w:tcW w:w="3308" w:type="dxa"/>
            <w:gridSpan w:val="2"/>
            <w:vAlign w:val="center"/>
          </w:tcPr>
          <w:p w14:paraId="0CAC3CE4" w14:textId="77777777" w:rsidR="00580B07" w:rsidRPr="00282861" w:rsidRDefault="00580B07" w:rsidP="00580B07">
            <w:pPr>
              <w:pStyle w:val="GurupBasligi"/>
              <w:snapToGrid w:val="0"/>
              <w:spacing w:before="0" w:after="0"/>
              <w:jc w:val="center"/>
              <w:rPr>
                <w:rFonts w:ascii="Calibri" w:hAnsi="Calibri" w:cs="Calibri"/>
                <w:bCs/>
                <w:szCs w:val="18"/>
              </w:rPr>
            </w:pPr>
            <w:r w:rsidRPr="00282861">
              <w:rPr>
                <w:rFonts w:ascii="Calibri" w:hAnsi="Calibri" w:cs="Calibri"/>
                <w:bCs/>
                <w:szCs w:val="18"/>
              </w:rPr>
              <w:t>Tarama Hızı (derece/dakika)</w:t>
            </w:r>
          </w:p>
        </w:tc>
      </w:tr>
      <w:tr w:rsidR="00580B07" w:rsidRPr="00282861" w14:paraId="5ADDFE80" w14:textId="77777777" w:rsidTr="005B1404">
        <w:trPr>
          <w:trHeight w:val="383"/>
        </w:trPr>
        <w:tc>
          <w:tcPr>
            <w:tcW w:w="284" w:type="dxa"/>
            <w:vMerge/>
            <w:textDirection w:val="btLr"/>
          </w:tcPr>
          <w:p w14:paraId="4E751133" w14:textId="77777777" w:rsidR="00580B07" w:rsidRPr="00282861" w:rsidRDefault="00580B07" w:rsidP="00580B07">
            <w:pPr>
              <w:pStyle w:val="GrupYazi"/>
              <w:snapToGrid w:val="0"/>
              <w:spacing w:before="0" w:after="0"/>
              <w:jc w:val="center"/>
              <w:rPr>
                <w:rFonts w:ascii="Calibri" w:hAnsi="Calibri" w:cs="Calibri"/>
                <w:b/>
                <w:szCs w:val="18"/>
              </w:rPr>
            </w:pPr>
          </w:p>
        </w:tc>
        <w:tc>
          <w:tcPr>
            <w:tcW w:w="4536" w:type="dxa"/>
            <w:gridSpan w:val="2"/>
            <w:vAlign w:val="center"/>
          </w:tcPr>
          <w:p w14:paraId="7C21A944" w14:textId="5F1142BB" w:rsidR="00580B07" w:rsidRPr="00282861" w:rsidRDefault="001A3603" w:rsidP="00580B07">
            <w:pPr>
              <w:pStyle w:val="GrupYazi"/>
              <w:snapToGrid w:val="0"/>
              <w:spacing w:before="0" w:after="0"/>
              <w:jc w:val="left"/>
              <w:rPr>
                <w:rFonts w:ascii="Calibri" w:hAnsi="Calibri" w:cs="Calibri"/>
                <w:b/>
                <w:szCs w:val="18"/>
              </w:rPr>
            </w:pPr>
            <w:sdt>
              <w:sdtPr>
                <w:rPr>
                  <w:rFonts w:ascii="Calibri" w:hAnsi="Calibri" w:cs="Calibri"/>
                  <w:szCs w:val="18"/>
                </w:rPr>
                <w:id w:val="1036009215"/>
              </w:sdtPr>
              <w:sdtEndPr/>
              <w:sdtContent>
                <w:r w:rsidR="00580B07" w:rsidRPr="00282861">
                  <w:rPr>
                    <w:rFonts w:ascii="Segoe UI Symbol" w:hAnsi="Segoe UI Symbol" w:cs="Segoe UI Symbol"/>
                    <w:szCs w:val="18"/>
                  </w:rPr>
                  <w:t>☐</w:t>
                </w:r>
              </w:sdtContent>
            </w:sdt>
            <w:r w:rsidR="00580B07" w:rsidRPr="00282861">
              <w:rPr>
                <w:rFonts w:ascii="Calibri" w:hAnsi="Calibri" w:cs="Calibri"/>
                <w:szCs w:val="18"/>
              </w:rPr>
              <w:t xml:space="preserve"> Toz Numune Kırınım Deseni Çekim</w:t>
            </w:r>
            <w:r w:rsidR="00580B07">
              <w:rPr>
                <w:rFonts w:ascii="Calibri" w:hAnsi="Calibri" w:cs="Calibri"/>
                <w:szCs w:val="18"/>
              </w:rPr>
              <w:t>i</w:t>
            </w:r>
          </w:p>
        </w:tc>
        <w:tc>
          <w:tcPr>
            <w:tcW w:w="2078" w:type="dxa"/>
            <w:vAlign w:val="center"/>
          </w:tcPr>
          <w:p w14:paraId="32678A71" w14:textId="77777777" w:rsidR="00580B07" w:rsidRPr="00282861" w:rsidRDefault="00580B07" w:rsidP="00580B07">
            <w:pPr>
              <w:pStyle w:val="GrupYazi"/>
              <w:snapToGrid w:val="0"/>
              <w:spacing w:before="0" w:after="0"/>
              <w:jc w:val="left"/>
              <w:rPr>
                <w:rFonts w:ascii="Calibri" w:hAnsi="Calibri" w:cs="Calibri"/>
                <w:b/>
                <w:szCs w:val="18"/>
              </w:rPr>
            </w:pPr>
          </w:p>
        </w:tc>
        <w:tc>
          <w:tcPr>
            <w:tcW w:w="3308" w:type="dxa"/>
            <w:gridSpan w:val="2"/>
            <w:vAlign w:val="center"/>
          </w:tcPr>
          <w:p w14:paraId="4936EAE4" w14:textId="77777777" w:rsidR="00580B07" w:rsidRPr="00282861" w:rsidRDefault="00580B07" w:rsidP="00580B07">
            <w:pPr>
              <w:pStyle w:val="GrupYazi"/>
              <w:snapToGrid w:val="0"/>
              <w:spacing w:before="0" w:after="0"/>
              <w:jc w:val="left"/>
              <w:rPr>
                <w:rFonts w:ascii="Calibri" w:hAnsi="Calibri" w:cs="Calibri"/>
                <w:b/>
                <w:szCs w:val="18"/>
              </w:rPr>
            </w:pPr>
          </w:p>
        </w:tc>
      </w:tr>
      <w:tr w:rsidR="00580B07" w:rsidRPr="00282861" w14:paraId="29801862" w14:textId="77777777" w:rsidTr="005B1404">
        <w:trPr>
          <w:trHeight w:val="383"/>
        </w:trPr>
        <w:tc>
          <w:tcPr>
            <w:tcW w:w="284" w:type="dxa"/>
            <w:vMerge/>
            <w:textDirection w:val="btLr"/>
          </w:tcPr>
          <w:p w14:paraId="11794DE5" w14:textId="77777777" w:rsidR="00580B07" w:rsidRPr="00282861" w:rsidRDefault="00580B07" w:rsidP="00580B07">
            <w:pPr>
              <w:pStyle w:val="GrupYazi"/>
              <w:snapToGrid w:val="0"/>
              <w:spacing w:before="0" w:after="0"/>
              <w:jc w:val="center"/>
              <w:rPr>
                <w:rFonts w:ascii="Calibri" w:hAnsi="Calibri" w:cs="Calibri"/>
                <w:b/>
                <w:szCs w:val="18"/>
              </w:rPr>
            </w:pPr>
          </w:p>
        </w:tc>
        <w:tc>
          <w:tcPr>
            <w:tcW w:w="4536" w:type="dxa"/>
            <w:gridSpan w:val="2"/>
            <w:vAlign w:val="center"/>
          </w:tcPr>
          <w:p w14:paraId="75ADF20D" w14:textId="33B1364A" w:rsidR="00580B07" w:rsidRDefault="001A3603" w:rsidP="00580B07">
            <w:pPr>
              <w:pStyle w:val="GrupYazi"/>
              <w:snapToGrid w:val="0"/>
              <w:spacing w:before="0" w:after="0"/>
              <w:jc w:val="left"/>
              <w:rPr>
                <w:rFonts w:ascii="Calibri" w:hAnsi="Calibri" w:cs="Calibri"/>
                <w:szCs w:val="18"/>
              </w:rPr>
            </w:pPr>
            <w:sdt>
              <w:sdtPr>
                <w:rPr>
                  <w:rFonts w:ascii="Calibri" w:hAnsi="Calibri" w:cs="Calibri"/>
                  <w:szCs w:val="18"/>
                </w:rPr>
                <w:id w:val="527442883"/>
              </w:sdtPr>
              <w:sdtEndPr/>
              <w:sdtContent>
                <w:sdt>
                  <w:sdtPr>
                    <w:rPr>
                      <w:rFonts w:ascii="Calibri" w:hAnsi="Calibri" w:cs="Calibri"/>
                      <w:szCs w:val="18"/>
                    </w:rPr>
                    <w:id w:val="527442911"/>
                  </w:sdtPr>
                  <w:sdtEndPr/>
                  <w:sdtContent>
                    <w:r w:rsidR="00580B07" w:rsidRPr="00282861">
                      <w:rPr>
                        <w:rFonts w:ascii="Segoe UI Symbol" w:hAnsi="Segoe UI Symbol" w:cs="Segoe UI Symbol"/>
                        <w:szCs w:val="18"/>
                      </w:rPr>
                      <w:t>☐</w:t>
                    </w:r>
                  </w:sdtContent>
                </w:sdt>
              </w:sdtContent>
            </w:sdt>
            <w:r w:rsidR="00580B07" w:rsidRPr="00282861">
              <w:rPr>
                <w:rFonts w:ascii="Calibri" w:hAnsi="Calibri" w:cs="Calibri"/>
                <w:szCs w:val="18"/>
              </w:rPr>
              <w:t xml:space="preserve"> </w:t>
            </w:r>
            <w:r w:rsidR="00580B07">
              <w:rPr>
                <w:rFonts w:ascii="Calibri" w:hAnsi="Calibri" w:cs="Calibri"/>
                <w:szCs w:val="18"/>
              </w:rPr>
              <w:t>Bulk</w:t>
            </w:r>
            <w:r w:rsidR="003219F6">
              <w:rPr>
                <w:rFonts w:ascii="Calibri" w:hAnsi="Calibri" w:cs="Calibri"/>
                <w:szCs w:val="18"/>
              </w:rPr>
              <w:t xml:space="preserve"> Numune</w:t>
            </w:r>
            <w:r w:rsidR="00580B07" w:rsidRPr="00282861">
              <w:rPr>
                <w:rFonts w:ascii="Calibri" w:hAnsi="Calibri" w:cs="Calibri"/>
                <w:szCs w:val="18"/>
              </w:rPr>
              <w:t xml:space="preserve"> Kırınım Deseni Çekimi</w:t>
            </w:r>
          </w:p>
        </w:tc>
        <w:tc>
          <w:tcPr>
            <w:tcW w:w="2078" w:type="dxa"/>
            <w:vAlign w:val="center"/>
          </w:tcPr>
          <w:p w14:paraId="2D2BCED7" w14:textId="77777777" w:rsidR="00580B07" w:rsidRPr="00282861" w:rsidRDefault="00580B07" w:rsidP="00580B07">
            <w:pPr>
              <w:pStyle w:val="GrupYazi"/>
              <w:snapToGrid w:val="0"/>
              <w:spacing w:before="0" w:after="0"/>
              <w:jc w:val="left"/>
              <w:rPr>
                <w:rFonts w:ascii="Calibri" w:hAnsi="Calibri" w:cs="Calibri"/>
                <w:b/>
                <w:szCs w:val="18"/>
              </w:rPr>
            </w:pPr>
          </w:p>
        </w:tc>
        <w:tc>
          <w:tcPr>
            <w:tcW w:w="3308" w:type="dxa"/>
            <w:gridSpan w:val="2"/>
            <w:vAlign w:val="center"/>
          </w:tcPr>
          <w:p w14:paraId="04AADA29" w14:textId="77777777" w:rsidR="00580B07" w:rsidRPr="00282861" w:rsidRDefault="00580B07" w:rsidP="00580B07">
            <w:pPr>
              <w:pStyle w:val="GrupYazi"/>
              <w:snapToGrid w:val="0"/>
              <w:spacing w:before="0" w:after="0"/>
              <w:jc w:val="left"/>
              <w:rPr>
                <w:rFonts w:ascii="Calibri" w:hAnsi="Calibri" w:cs="Calibri"/>
                <w:b/>
                <w:szCs w:val="18"/>
              </w:rPr>
            </w:pPr>
          </w:p>
        </w:tc>
      </w:tr>
      <w:tr w:rsidR="00580B07" w:rsidRPr="00282861" w14:paraId="16D33D60" w14:textId="77777777" w:rsidTr="005B1404">
        <w:trPr>
          <w:trHeight w:val="383"/>
        </w:trPr>
        <w:tc>
          <w:tcPr>
            <w:tcW w:w="284" w:type="dxa"/>
            <w:vMerge/>
            <w:textDirection w:val="btLr"/>
          </w:tcPr>
          <w:p w14:paraId="32343800" w14:textId="77777777" w:rsidR="00580B07" w:rsidRPr="00282861" w:rsidRDefault="00580B07" w:rsidP="00580B07">
            <w:pPr>
              <w:pStyle w:val="GrupYazi"/>
              <w:snapToGrid w:val="0"/>
              <w:spacing w:before="0" w:after="0"/>
              <w:jc w:val="center"/>
              <w:rPr>
                <w:rFonts w:ascii="Calibri" w:hAnsi="Calibri" w:cs="Calibri"/>
                <w:b/>
                <w:szCs w:val="18"/>
              </w:rPr>
            </w:pPr>
          </w:p>
        </w:tc>
        <w:tc>
          <w:tcPr>
            <w:tcW w:w="9922" w:type="dxa"/>
            <w:gridSpan w:val="5"/>
            <w:vAlign w:val="center"/>
          </w:tcPr>
          <w:p w14:paraId="18552E05" w14:textId="68EE9475" w:rsidR="00580B07" w:rsidRPr="004A73EF" w:rsidRDefault="00580B07" w:rsidP="00580B07">
            <w:pPr>
              <w:pStyle w:val="GrupYazi"/>
              <w:snapToGrid w:val="0"/>
              <w:spacing w:before="0" w:after="0"/>
              <w:jc w:val="left"/>
              <w:rPr>
                <w:rFonts w:ascii="Calibri" w:hAnsi="Calibri" w:cs="Calibri"/>
                <w:szCs w:val="18"/>
              </w:rPr>
            </w:pPr>
            <w:r>
              <w:rPr>
                <w:rFonts w:ascii="Calibri" w:hAnsi="Calibri" w:cs="Calibri"/>
                <w:szCs w:val="18"/>
              </w:rPr>
              <w:t>*</w:t>
            </w:r>
            <w:r w:rsidR="000A0BA9">
              <w:rPr>
                <w:rFonts w:ascii="Calibri" w:hAnsi="Calibri" w:cs="Calibri"/>
                <w:szCs w:val="18"/>
              </w:rPr>
              <w:t>I</w:t>
            </w:r>
            <w:r w:rsidR="0094528D">
              <w:rPr>
                <w:rFonts w:ascii="Calibri" w:hAnsi="Calibri" w:cs="Calibri"/>
                <w:szCs w:val="18"/>
              </w:rPr>
              <w:t>n-situ deneyler</w:t>
            </w:r>
            <w:r w:rsidR="000A0BA9">
              <w:rPr>
                <w:rFonts w:ascii="Calibri" w:hAnsi="Calibri" w:cs="Calibri"/>
                <w:szCs w:val="18"/>
              </w:rPr>
              <w:t xml:space="preserve"> ve ücretli danışmanlık/analiz hizmetleri</w:t>
            </w:r>
            <w:r w:rsidR="0094528D">
              <w:rPr>
                <w:rFonts w:ascii="Calibri" w:hAnsi="Calibri" w:cs="Calibri"/>
                <w:szCs w:val="18"/>
              </w:rPr>
              <w:t xml:space="preserve"> için</w:t>
            </w:r>
            <w:r w:rsidR="003219F6">
              <w:rPr>
                <w:rFonts w:ascii="Calibri" w:hAnsi="Calibri" w:cs="Calibri"/>
                <w:szCs w:val="18"/>
              </w:rPr>
              <w:t xml:space="preserve"> ayrıca</w:t>
            </w:r>
            <w:r w:rsidR="0094528D">
              <w:rPr>
                <w:rFonts w:ascii="Calibri" w:hAnsi="Calibri" w:cs="Calibri"/>
                <w:szCs w:val="18"/>
              </w:rPr>
              <w:t xml:space="preserve"> iletişime geçin</w:t>
            </w:r>
            <w:r w:rsidR="000A0BA9">
              <w:rPr>
                <w:rFonts w:ascii="Calibri" w:hAnsi="Calibri" w:cs="Calibri"/>
                <w:szCs w:val="18"/>
              </w:rPr>
              <w:t>iz</w:t>
            </w:r>
            <w:r w:rsidR="003219F6">
              <w:rPr>
                <w:rFonts w:ascii="Calibri" w:hAnsi="Calibri" w:cs="Calibri"/>
                <w:szCs w:val="18"/>
              </w:rPr>
              <w:t>.</w:t>
            </w:r>
            <w:r w:rsidR="0094528D">
              <w:rPr>
                <w:rFonts w:ascii="Calibri" w:hAnsi="Calibri" w:cs="Calibri"/>
                <w:szCs w:val="18"/>
              </w:rPr>
              <w:t xml:space="preserve"> </w:t>
            </w:r>
            <w:r w:rsidR="003219F6">
              <w:rPr>
                <w:rFonts w:ascii="Calibri" w:hAnsi="Calibri" w:cs="Calibri"/>
                <w:szCs w:val="18"/>
              </w:rPr>
              <w:t>Cihaz tercihiniz (Bruker, Rigaku) varsa belirtiniz.</w:t>
            </w:r>
          </w:p>
        </w:tc>
      </w:tr>
      <w:tr w:rsidR="00580B07" w:rsidRPr="00282861" w14:paraId="41449868" w14:textId="77777777" w:rsidTr="005B1404">
        <w:trPr>
          <w:trHeight w:val="692"/>
        </w:trPr>
        <w:tc>
          <w:tcPr>
            <w:tcW w:w="284" w:type="dxa"/>
            <w:vMerge/>
            <w:tcBorders>
              <w:bottom w:val="single" w:sz="4" w:space="0" w:color="auto"/>
            </w:tcBorders>
            <w:textDirection w:val="btLr"/>
          </w:tcPr>
          <w:p w14:paraId="40E65142" w14:textId="77777777" w:rsidR="00580B07" w:rsidRPr="00282861" w:rsidRDefault="00580B07" w:rsidP="00580B07">
            <w:pPr>
              <w:pStyle w:val="GrupYazi"/>
              <w:snapToGrid w:val="0"/>
              <w:spacing w:before="0" w:after="0"/>
              <w:jc w:val="center"/>
              <w:rPr>
                <w:rFonts w:ascii="Calibri" w:hAnsi="Calibri" w:cs="Calibri"/>
                <w:b/>
                <w:szCs w:val="18"/>
              </w:rPr>
            </w:pPr>
          </w:p>
        </w:tc>
        <w:tc>
          <w:tcPr>
            <w:tcW w:w="9922" w:type="dxa"/>
            <w:gridSpan w:val="5"/>
            <w:tcBorders>
              <w:bottom w:val="single" w:sz="4" w:space="0" w:color="auto"/>
            </w:tcBorders>
          </w:tcPr>
          <w:p w14:paraId="5EC83275" w14:textId="77777777" w:rsidR="00580B07" w:rsidRPr="00282861" w:rsidRDefault="00580B07" w:rsidP="00580B07">
            <w:pPr>
              <w:pStyle w:val="GurupBasligi"/>
              <w:snapToGrid w:val="0"/>
              <w:spacing w:before="0" w:after="0"/>
              <w:rPr>
                <w:rFonts w:ascii="Calibri" w:hAnsi="Calibri" w:cs="Calibri"/>
                <w:b w:val="0"/>
                <w:szCs w:val="18"/>
              </w:rPr>
            </w:pPr>
            <w:r w:rsidRPr="00282861">
              <w:rPr>
                <w:rFonts w:ascii="Calibri" w:hAnsi="Calibri" w:cs="Calibri"/>
                <w:bCs/>
                <w:szCs w:val="18"/>
              </w:rPr>
              <w:t>Deney ile İlgili Ek İstekler:</w:t>
            </w:r>
          </w:p>
        </w:tc>
      </w:tr>
      <w:tr w:rsidR="00580B07" w:rsidRPr="00282861" w14:paraId="78344E5C" w14:textId="77777777" w:rsidTr="005B1404">
        <w:trPr>
          <w:trHeight w:val="68"/>
        </w:trPr>
        <w:tc>
          <w:tcPr>
            <w:tcW w:w="10206" w:type="dxa"/>
            <w:gridSpan w:val="6"/>
            <w:tcBorders>
              <w:left w:val="nil"/>
              <w:right w:val="nil"/>
            </w:tcBorders>
          </w:tcPr>
          <w:p w14:paraId="7F97A8D1" w14:textId="77777777" w:rsidR="00580B07" w:rsidRPr="00282861" w:rsidRDefault="00580B07" w:rsidP="00580B07">
            <w:pPr>
              <w:pStyle w:val="GurupBasligi"/>
              <w:snapToGrid w:val="0"/>
              <w:spacing w:before="0" w:after="0"/>
              <w:rPr>
                <w:rFonts w:ascii="Calibri" w:hAnsi="Calibri" w:cs="Calibri"/>
                <w:szCs w:val="18"/>
              </w:rPr>
            </w:pPr>
          </w:p>
        </w:tc>
      </w:tr>
      <w:tr w:rsidR="00580B07" w:rsidRPr="00282861" w14:paraId="2D032A67" w14:textId="77777777" w:rsidTr="005B1404">
        <w:trPr>
          <w:cantSplit/>
          <w:trHeight w:val="449"/>
        </w:trPr>
        <w:tc>
          <w:tcPr>
            <w:tcW w:w="284" w:type="dxa"/>
            <w:vMerge w:val="restart"/>
            <w:textDirection w:val="btLr"/>
            <w:vAlign w:val="center"/>
          </w:tcPr>
          <w:p w14:paraId="09AF2A1E" w14:textId="77777777" w:rsidR="00580B07" w:rsidRPr="00282861" w:rsidRDefault="00580B07" w:rsidP="00580B07">
            <w:pPr>
              <w:pStyle w:val="GrupYazi"/>
              <w:snapToGrid w:val="0"/>
              <w:spacing w:before="0" w:after="0"/>
              <w:jc w:val="center"/>
              <w:rPr>
                <w:rFonts w:ascii="Calibri" w:hAnsi="Calibri" w:cs="Calibri"/>
                <w:szCs w:val="18"/>
              </w:rPr>
            </w:pPr>
            <w:r w:rsidRPr="00282861">
              <w:rPr>
                <w:rFonts w:ascii="Calibri" w:hAnsi="Calibri" w:cs="Calibri"/>
                <w:b/>
                <w:szCs w:val="18"/>
              </w:rPr>
              <w:t>NUMUNE BİLGİLERİ</w:t>
            </w:r>
          </w:p>
        </w:tc>
        <w:tc>
          <w:tcPr>
            <w:tcW w:w="1134" w:type="dxa"/>
            <w:vAlign w:val="center"/>
          </w:tcPr>
          <w:p w14:paraId="1FEF7CC5"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Etiket No*</w:t>
            </w:r>
          </w:p>
        </w:tc>
        <w:tc>
          <w:tcPr>
            <w:tcW w:w="3402" w:type="dxa"/>
            <w:vAlign w:val="center"/>
          </w:tcPr>
          <w:p w14:paraId="41924A10"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Numune Adı</w:t>
            </w:r>
          </w:p>
        </w:tc>
        <w:tc>
          <w:tcPr>
            <w:tcW w:w="2126" w:type="dxa"/>
            <w:gridSpan w:val="2"/>
            <w:vAlign w:val="center"/>
          </w:tcPr>
          <w:p w14:paraId="24302001"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Numune Şekli</w:t>
            </w:r>
          </w:p>
        </w:tc>
        <w:tc>
          <w:tcPr>
            <w:tcW w:w="3260" w:type="dxa"/>
            <w:vAlign w:val="center"/>
          </w:tcPr>
          <w:p w14:paraId="6548982F"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Numune İçeriği</w:t>
            </w:r>
          </w:p>
        </w:tc>
      </w:tr>
      <w:tr w:rsidR="00580B07" w:rsidRPr="00282861" w14:paraId="2414671B" w14:textId="77777777" w:rsidTr="005B1404">
        <w:trPr>
          <w:cantSplit/>
          <w:trHeight w:hRule="exact" w:val="312"/>
        </w:trPr>
        <w:tc>
          <w:tcPr>
            <w:tcW w:w="284" w:type="dxa"/>
            <w:vMerge/>
            <w:textDirection w:val="btLr"/>
          </w:tcPr>
          <w:p w14:paraId="6D7E7766"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27B776EC"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01</w:t>
            </w:r>
          </w:p>
        </w:tc>
        <w:tc>
          <w:tcPr>
            <w:tcW w:w="3402" w:type="dxa"/>
            <w:vAlign w:val="center"/>
          </w:tcPr>
          <w:p w14:paraId="445A00BE"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4BDB5E07" w14:textId="08147902" w:rsidR="00580B07" w:rsidRPr="00282861" w:rsidRDefault="001A3603"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10"/>
              </w:sdtPr>
              <w:sdtEndPr/>
              <w:sdtContent>
                <w:sdt>
                  <w:sdtPr>
                    <w:rPr>
                      <w:rFonts w:ascii="Calibri" w:hAnsi="Calibri" w:cs="Calibri"/>
                      <w:szCs w:val="18"/>
                    </w:rPr>
                    <w:id w:val="527442861"/>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r w:rsidR="00580B07" w:rsidRPr="00282861">
                  <w:rPr>
                    <w:rFonts w:asciiTheme="minorHAnsi" w:hAnsiTheme="minorHAnsi" w:cstheme="minorHAnsi"/>
                    <w:szCs w:val="18"/>
                  </w:rPr>
                  <w:t xml:space="preserve"> </w:t>
                </w:r>
                <w:sdt>
                  <w:sdtPr>
                    <w:rPr>
                      <w:rFonts w:ascii="Calibri" w:hAnsi="Calibri" w:cs="Calibri"/>
                      <w:szCs w:val="18"/>
                    </w:rPr>
                    <w:id w:val="259470911"/>
                  </w:sdtPr>
                  <w:sdtEndPr>
                    <w:rPr>
                      <w:rFonts w:asciiTheme="minorHAnsi" w:hAnsiTheme="minorHAnsi" w:cstheme="minorHAnsi"/>
                    </w:rPr>
                  </w:sdtEndPr>
                  <w:sdtContent>
                    <w:r w:rsidR="00580B07" w:rsidRPr="00282861">
                      <w:rPr>
                        <w:rFonts w:ascii="Calibri" w:hAnsi="Calibri" w:cs="Calibri"/>
                        <w:szCs w:val="18"/>
                      </w:rPr>
                      <w:t xml:space="preserve">    </w:t>
                    </w:r>
                    <w:sdt>
                      <w:sdtPr>
                        <w:rPr>
                          <w:rFonts w:ascii="Calibri" w:hAnsi="Calibri" w:cs="Calibri"/>
                          <w:szCs w:val="18"/>
                        </w:rPr>
                        <w:id w:val="527442872"/>
                      </w:sdtPr>
                      <w:sdtEndPr/>
                      <w:sdtContent>
                        <w:r w:rsidR="00580B07" w:rsidRPr="00282861">
                          <w:rPr>
                            <w:rFonts w:ascii="Segoe UI Symbol" w:hAnsi="Segoe UI Symbol" w:cs="Segoe UI Symbol"/>
                            <w:szCs w:val="18"/>
                          </w:rPr>
                          <w:t>☐</w:t>
                        </w:r>
                      </w:sdtContent>
                    </w:sdt>
                    <w:r w:rsidR="00580B07" w:rsidRPr="00282861">
                      <w:rPr>
                        <w:rFonts w:ascii="Arial Unicode MS" w:eastAsia="Arial Unicode MS" w:hAnsi="Arial Unicode MS" w:cs="Arial Unicode MS"/>
                        <w:szCs w:val="18"/>
                      </w:rPr>
                      <w:t xml:space="preserve"> </w:t>
                    </w:r>
                    <w:r w:rsidR="00D007C6">
                      <w:rPr>
                        <w:rFonts w:ascii="Calibri" w:eastAsia="MS Mincho" w:hAnsi="Calibri" w:cs="Calibri"/>
                        <w:szCs w:val="18"/>
                      </w:rPr>
                      <w:t>Bulk</w:t>
                    </w:r>
                  </w:sdtContent>
                </w:sdt>
              </w:sdtContent>
            </w:sdt>
          </w:p>
        </w:tc>
        <w:tc>
          <w:tcPr>
            <w:tcW w:w="3260" w:type="dxa"/>
            <w:vAlign w:val="center"/>
          </w:tcPr>
          <w:p w14:paraId="39B306B0"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70CB1949" w14:textId="77777777" w:rsidTr="005B1404">
        <w:trPr>
          <w:cantSplit/>
          <w:trHeight w:hRule="exact" w:val="312"/>
        </w:trPr>
        <w:tc>
          <w:tcPr>
            <w:tcW w:w="284" w:type="dxa"/>
            <w:vMerge/>
            <w:textDirection w:val="btLr"/>
          </w:tcPr>
          <w:p w14:paraId="3DC43021"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2A773A1B"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02</w:t>
            </w:r>
          </w:p>
        </w:tc>
        <w:tc>
          <w:tcPr>
            <w:tcW w:w="3402" w:type="dxa"/>
            <w:vAlign w:val="center"/>
          </w:tcPr>
          <w:p w14:paraId="3AFCE8AA"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137686D8" w14:textId="51D66093" w:rsidR="00580B07" w:rsidRPr="00282861" w:rsidRDefault="001A3603"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59"/>
              </w:sdtPr>
              <w:sdtEndPr/>
              <w:sdtContent>
                <w:sdt>
                  <w:sdtPr>
                    <w:rPr>
                      <w:rFonts w:ascii="Calibri" w:hAnsi="Calibri" w:cs="Calibri"/>
                      <w:szCs w:val="18"/>
                    </w:rPr>
                    <w:id w:val="527442862"/>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sdt>
                  <w:sdtPr>
                    <w:rPr>
                      <w:rFonts w:asciiTheme="minorHAnsi" w:hAnsiTheme="minorHAnsi" w:cstheme="minorHAnsi"/>
                      <w:szCs w:val="18"/>
                    </w:rPr>
                    <w:id w:val="259470960"/>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74"/>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D007C6">
                      <w:rPr>
                        <w:rFonts w:ascii="Calibri" w:eastAsia="MS Mincho" w:hAnsi="Calibri" w:cs="Calibri"/>
                        <w:szCs w:val="18"/>
                      </w:rPr>
                      <w:t>Bulk</w:t>
                    </w:r>
                  </w:sdtContent>
                </w:sdt>
              </w:sdtContent>
            </w:sdt>
          </w:p>
        </w:tc>
        <w:tc>
          <w:tcPr>
            <w:tcW w:w="3260" w:type="dxa"/>
            <w:vAlign w:val="center"/>
          </w:tcPr>
          <w:p w14:paraId="451FD214"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0838E905" w14:textId="77777777" w:rsidTr="005B1404">
        <w:trPr>
          <w:cantSplit/>
          <w:trHeight w:hRule="exact" w:val="312"/>
        </w:trPr>
        <w:tc>
          <w:tcPr>
            <w:tcW w:w="284" w:type="dxa"/>
            <w:vMerge/>
            <w:textDirection w:val="btLr"/>
          </w:tcPr>
          <w:p w14:paraId="3A96056C"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285ADC79"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03</w:t>
            </w:r>
          </w:p>
        </w:tc>
        <w:tc>
          <w:tcPr>
            <w:tcW w:w="3402" w:type="dxa"/>
            <w:vAlign w:val="center"/>
          </w:tcPr>
          <w:p w14:paraId="40C8D870"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7424094A" w14:textId="4B9B2AB6" w:rsidR="00580B07" w:rsidRPr="00282861" w:rsidRDefault="001A3603"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51"/>
              </w:sdtPr>
              <w:sdtEndPr/>
              <w:sdtContent>
                <w:sdt>
                  <w:sdtPr>
                    <w:rPr>
                      <w:rFonts w:ascii="Calibri" w:hAnsi="Calibri" w:cs="Calibri"/>
                      <w:szCs w:val="18"/>
                    </w:rPr>
                    <w:id w:val="527442863"/>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r w:rsidR="00580B07" w:rsidRPr="00282861">
                  <w:rPr>
                    <w:rFonts w:asciiTheme="minorHAnsi" w:hAnsiTheme="minorHAnsi" w:cstheme="minorHAnsi"/>
                    <w:szCs w:val="18"/>
                  </w:rPr>
                  <w:t xml:space="preserve"> </w:t>
                </w:r>
                <w:sdt>
                  <w:sdtPr>
                    <w:rPr>
                      <w:rFonts w:asciiTheme="minorHAnsi" w:hAnsiTheme="minorHAnsi" w:cstheme="minorHAnsi"/>
                      <w:szCs w:val="18"/>
                    </w:rPr>
                    <w:id w:val="259470952"/>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76"/>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D007C6">
                      <w:rPr>
                        <w:rFonts w:ascii="Calibri" w:eastAsia="MS Mincho" w:hAnsi="Calibri" w:cs="Calibri"/>
                        <w:szCs w:val="18"/>
                      </w:rPr>
                      <w:t>Bulk</w:t>
                    </w:r>
                  </w:sdtContent>
                </w:sdt>
              </w:sdtContent>
            </w:sdt>
          </w:p>
        </w:tc>
        <w:tc>
          <w:tcPr>
            <w:tcW w:w="3260" w:type="dxa"/>
            <w:vAlign w:val="center"/>
          </w:tcPr>
          <w:p w14:paraId="25855C76"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1D99E5D4" w14:textId="77777777" w:rsidTr="005B1404">
        <w:trPr>
          <w:cantSplit/>
          <w:trHeight w:hRule="exact" w:val="312"/>
        </w:trPr>
        <w:tc>
          <w:tcPr>
            <w:tcW w:w="284" w:type="dxa"/>
            <w:vMerge/>
            <w:textDirection w:val="btLr"/>
          </w:tcPr>
          <w:p w14:paraId="0A50299B"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4058C90B"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04</w:t>
            </w:r>
          </w:p>
        </w:tc>
        <w:tc>
          <w:tcPr>
            <w:tcW w:w="3402" w:type="dxa"/>
            <w:vAlign w:val="center"/>
          </w:tcPr>
          <w:p w14:paraId="29258B81"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2065ABE8" w14:textId="662537D3" w:rsidR="00580B07" w:rsidRPr="00282861" w:rsidRDefault="001A3603"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55"/>
              </w:sdtPr>
              <w:sdtEndPr/>
              <w:sdtContent>
                <w:sdt>
                  <w:sdtPr>
                    <w:rPr>
                      <w:rFonts w:ascii="Calibri" w:hAnsi="Calibri" w:cs="Calibri"/>
                      <w:szCs w:val="18"/>
                    </w:rPr>
                    <w:id w:val="527442864"/>
                  </w:sdtPr>
                  <w:sdtEndPr/>
                  <w:sdtContent>
                    <w:r w:rsidR="00580B07" w:rsidRPr="00282861">
                      <w:rPr>
                        <w:rFonts w:ascii="Segoe UI Symbol" w:hAnsi="Segoe UI Symbol" w:cs="Segoe UI Symbol"/>
                        <w:szCs w:val="18"/>
                      </w:rPr>
                      <w:t>☐</w:t>
                    </w:r>
                  </w:sdtContent>
                </w:sdt>
                <w:r w:rsidR="00580B07" w:rsidRPr="00282861">
                  <w:rPr>
                    <w:rFonts w:ascii="Arial Unicode MS" w:eastAsia="Arial Unicode MS" w:hAnsi="Arial Unicode MS" w:cs="Arial Unicode MS"/>
                    <w:szCs w:val="18"/>
                  </w:rPr>
                  <w:t xml:space="preserve"> </w:t>
                </w:r>
                <w:r w:rsidR="00580B07" w:rsidRPr="00282861">
                  <w:rPr>
                    <w:rFonts w:ascii="Calibri" w:eastAsia="MS Mincho" w:hAnsi="Calibri" w:cs="Calibri"/>
                    <w:szCs w:val="18"/>
                  </w:rPr>
                  <w:t>Toz</w:t>
                </w:r>
                <w:r w:rsidR="00580B07" w:rsidRPr="00282861">
                  <w:rPr>
                    <w:rFonts w:asciiTheme="minorHAnsi" w:hAnsiTheme="minorHAnsi" w:cstheme="minorHAnsi"/>
                    <w:szCs w:val="18"/>
                  </w:rPr>
                  <w:t xml:space="preserve"> </w:t>
                </w:r>
                <w:sdt>
                  <w:sdtPr>
                    <w:rPr>
                      <w:rFonts w:asciiTheme="minorHAnsi" w:hAnsiTheme="minorHAnsi" w:cstheme="minorHAnsi"/>
                      <w:szCs w:val="18"/>
                    </w:rPr>
                    <w:id w:val="259470956"/>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78"/>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D007C6">
                      <w:rPr>
                        <w:rFonts w:ascii="Calibri" w:eastAsia="MS Mincho" w:hAnsi="Calibri" w:cs="Calibri"/>
                        <w:szCs w:val="18"/>
                      </w:rPr>
                      <w:t>Bulk</w:t>
                    </w:r>
                  </w:sdtContent>
                </w:sdt>
              </w:sdtContent>
            </w:sdt>
          </w:p>
        </w:tc>
        <w:tc>
          <w:tcPr>
            <w:tcW w:w="3260" w:type="dxa"/>
            <w:vAlign w:val="center"/>
          </w:tcPr>
          <w:p w14:paraId="7780A72A"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47D75A21" w14:textId="77777777" w:rsidTr="005B1404">
        <w:trPr>
          <w:cantSplit/>
          <w:trHeight w:hRule="exact" w:val="312"/>
        </w:trPr>
        <w:tc>
          <w:tcPr>
            <w:tcW w:w="284" w:type="dxa"/>
            <w:vMerge/>
            <w:textDirection w:val="btLr"/>
          </w:tcPr>
          <w:p w14:paraId="3412BB53"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4DA939AA"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05</w:t>
            </w:r>
          </w:p>
        </w:tc>
        <w:tc>
          <w:tcPr>
            <w:tcW w:w="3402" w:type="dxa"/>
            <w:vAlign w:val="center"/>
          </w:tcPr>
          <w:p w14:paraId="701618C7"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1AC18B52" w14:textId="7301DCCA" w:rsidR="00580B07" w:rsidRPr="00282861" w:rsidRDefault="001A3603"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1023"/>
              </w:sdtPr>
              <w:sdtEndPr/>
              <w:sdtContent>
                <w:sdt>
                  <w:sdtPr>
                    <w:rPr>
                      <w:rFonts w:ascii="Calibri" w:hAnsi="Calibri" w:cs="Calibri"/>
                      <w:szCs w:val="18"/>
                    </w:rPr>
                    <w:id w:val="527442865"/>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r w:rsidR="00580B07" w:rsidRPr="00282861">
                  <w:rPr>
                    <w:rFonts w:ascii="Calibri" w:hAnsi="Calibri" w:cs="Calibri"/>
                    <w:szCs w:val="18"/>
                  </w:rPr>
                  <w:t xml:space="preserve"> </w:t>
                </w:r>
                <w:sdt>
                  <w:sdtPr>
                    <w:rPr>
                      <w:rFonts w:asciiTheme="minorHAnsi" w:hAnsiTheme="minorHAnsi" w:cstheme="minorHAnsi"/>
                      <w:szCs w:val="18"/>
                    </w:rPr>
                    <w:id w:val="259471024"/>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80"/>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D007C6">
                      <w:rPr>
                        <w:rFonts w:ascii="Calibri" w:eastAsia="MS Mincho" w:hAnsi="Calibri" w:cs="Calibri"/>
                        <w:szCs w:val="18"/>
                      </w:rPr>
                      <w:t>Bulk</w:t>
                    </w:r>
                  </w:sdtContent>
                </w:sdt>
              </w:sdtContent>
            </w:sdt>
          </w:p>
        </w:tc>
        <w:tc>
          <w:tcPr>
            <w:tcW w:w="3260" w:type="dxa"/>
            <w:vAlign w:val="center"/>
          </w:tcPr>
          <w:p w14:paraId="0E0A9A8A"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07D011F3" w14:textId="77777777" w:rsidTr="005B1404">
        <w:trPr>
          <w:cantSplit/>
          <w:trHeight w:val="472"/>
        </w:trPr>
        <w:tc>
          <w:tcPr>
            <w:tcW w:w="284" w:type="dxa"/>
            <w:vMerge/>
            <w:textDirection w:val="btLr"/>
          </w:tcPr>
          <w:p w14:paraId="2BA96E18" w14:textId="77777777" w:rsidR="00580B07" w:rsidRPr="00282861" w:rsidRDefault="00580B07" w:rsidP="00580B07">
            <w:pPr>
              <w:pStyle w:val="GrupYazi"/>
              <w:snapToGrid w:val="0"/>
              <w:spacing w:before="0" w:after="0"/>
              <w:rPr>
                <w:rFonts w:ascii="Calibri" w:hAnsi="Calibri" w:cs="Calibri"/>
                <w:b/>
                <w:szCs w:val="18"/>
              </w:rPr>
            </w:pPr>
          </w:p>
        </w:tc>
        <w:tc>
          <w:tcPr>
            <w:tcW w:w="9922" w:type="dxa"/>
            <w:gridSpan w:val="5"/>
          </w:tcPr>
          <w:p w14:paraId="1DF15AD9" w14:textId="77777777" w:rsidR="00580B07" w:rsidRPr="00282861" w:rsidRDefault="00580B07" w:rsidP="00580B07">
            <w:pPr>
              <w:pStyle w:val="GrupYazi"/>
              <w:spacing w:before="0" w:after="0"/>
              <w:rPr>
                <w:rFonts w:ascii="Calibri" w:hAnsi="Calibri" w:cs="Calibri"/>
                <w:szCs w:val="18"/>
              </w:rPr>
            </w:pPr>
            <w:r w:rsidRPr="00282861">
              <w:rPr>
                <w:rFonts w:ascii="Calibri" w:hAnsi="Calibri" w:cs="Calibri"/>
                <w:szCs w:val="18"/>
              </w:rPr>
              <w:t>*5 adetten fazla sayıda numuneler için Etiket No 06’den başlayacak şekilde ek tablo hazırlayarak forma ekleyiniz.</w:t>
            </w:r>
          </w:p>
          <w:p w14:paraId="4F36FF49" w14:textId="77777777" w:rsidR="00580B07" w:rsidRPr="00282861" w:rsidRDefault="00580B07" w:rsidP="00580B07">
            <w:pPr>
              <w:pStyle w:val="GrupYazi"/>
              <w:spacing w:before="0" w:after="0"/>
              <w:rPr>
                <w:rFonts w:ascii="Calibri" w:hAnsi="Calibri" w:cs="Calibri"/>
                <w:b/>
                <w:szCs w:val="18"/>
              </w:rPr>
            </w:pPr>
            <w:r w:rsidRPr="00282861">
              <w:rPr>
                <w:rFonts w:ascii="Calibri" w:hAnsi="Calibri" w:cs="Calibri"/>
                <w:b/>
                <w:szCs w:val="18"/>
              </w:rPr>
              <w:t>Numunenin (varsa) özel saklama koşulları:</w:t>
            </w:r>
          </w:p>
          <w:p w14:paraId="0BEC862A" w14:textId="77777777" w:rsidR="00580B07" w:rsidRPr="00C1151B" w:rsidRDefault="00580B07" w:rsidP="00580B07">
            <w:pPr>
              <w:pStyle w:val="GrupYazi"/>
              <w:spacing w:before="0" w:after="0"/>
              <w:rPr>
                <w:rFonts w:ascii="Calibri" w:hAnsi="Calibri" w:cs="Calibri"/>
                <w:szCs w:val="18"/>
              </w:rPr>
            </w:pPr>
            <w:r w:rsidRPr="00C1151B">
              <w:rPr>
                <w:rFonts w:ascii="Calibri" w:hAnsi="Calibri" w:cs="Calibri"/>
                <w:szCs w:val="18"/>
              </w:rPr>
              <w:t xml:space="preserve">Analizde Kullanılan Numunenin İadesini               İstiyorum </w:t>
            </w:r>
            <w:sdt>
              <w:sdtPr>
                <w:rPr>
                  <w:rFonts w:ascii="Calibri" w:hAnsi="Calibri" w:cs="Calibri"/>
                  <w:szCs w:val="18"/>
                </w:rPr>
                <w:id w:val="1879127154"/>
              </w:sdtPr>
              <w:sdtEndPr/>
              <w:sdtContent>
                <w:r w:rsidRPr="00C1151B">
                  <w:rPr>
                    <w:rFonts w:ascii="MS Gothic" w:eastAsia="MS Gothic" w:hAnsi="MS Gothic" w:cs="Calibri" w:hint="eastAsia"/>
                    <w:szCs w:val="18"/>
                  </w:rPr>
                  <w:t>☐</w:t>
                </w:r>
              </w:sdtContent>
            </w:sdt>
            <w:r w:rsidRPr="00C1151B">
              <w:rPr>
                <w:rFonts w:ascii="Calibri" w:hAnsi="Calibri" w:cs="Calibri"/>
                <w:szCs w:val="18"/>
              </w:rPr>
              <w:t xml:space="preserve">      İstemiyorum </w:t>
            </w:r>
            <w:sdt>
              <w:sdtPr>
                <w:rPr>
                  <w:rFonts w:ascii="Calibri" w:hAnsi="Calibri" w:cs="Calibri"/>
                  <w:szCs w:val="18"/>
                </w:rPr>
                <w:id w:val="1178936371"/>
              </w:sdtPr>
              <w:sdtEndPr/>
              <w:sdtContent>
                <w:r w:rsidRPr="00C1151B">
                  <w:rPr>
                    <w:rFonts w:ascii="MS Gothic" w:eastAsia="MS Gothic" w:hAnsi="MS Gothic" w:cs="Calibri" w:hint="eastAsia"/>
                    <w:szCs w:val="18"/>
                  </w:rPr>
                  <w:t>☐</w:t>
                </w:r>
              </w:sdtContent>
            </w:sdt>
            <w:r w:rsidRPr="00C1151B">
              <w:rPr>
                <w:rFonts w:ascii="Calibri" w:hAnsi="Calibri" w:cs="Calibri"/>
                <w:szCs w:val="18"/>
              </w:rPr>
              <w:t xml:space="preserve"> </w:t>
            </w:r>
          </w:p>
          <w:p w14:paraId="0BE3A94A" w14:textId="77777777" w:rsidR="00580B07" w:rsidRPr="00C1151B" w:rsidRDefault="00580B07" w:rsidP="00580B07">
            <w:pPr>
              <w:pStyle w:val="GrupYazi"/>
              <w:spacing w:before="0" w:after="0"/>
              <w:rPr>
                <w:rFonts w:ascii="Calibri" w:hAnsi="Calibri" w:cs="Calibri"/>
                <w:szCs w:val="18"/>
              </w:rPr>
            </w:pPr>
            <w:r w:rsidRPr="00C1151B">
              <w:rPr>
                <w:rFonts w:ascii="Calibri" w:hAnsi="Calibri" w:cs="Calibri"/>
                <w:szCs w:val="18"/>
              </w:rPr>
              <w:t xml:space="preserve">*İade istediğiniz durumda kullanılan numune analizden sonra, getirildiği kaba geri aktarılacaktır. </w:t>
            </w:r>
          </w:p>
          <w:p w14:paraId="37E23FEB" w14:textId="77777777" w:rsidR="00580B07" w:rsidRDefault="00580B07" w:rsidP="00580B07">
            <w:pPr>
              <w:pStyle w:val="GrupYazi"/>
              <w:spacing w:before="0" w:after="0"/>
              <w:rPr>
                <w:rFonts w:ascii="Calibri" w:hAnsi="Calibri" w:cs="Calibri"/>
                <w:szCs w:val="18"/>
              </w:rPr>
            </w:pPr>
            <w:r w:rsidRPr="00282861">
              <w:rPr>
                <w:rFonts w:ascii="Calibri" w:hAnsi="Calibri" w:cs="Calibri"/>
                <w:szCs w:val="18"/>
              </w:rPr>
              <w:t>Artan Numunenin İadesini</w:t>
            </w:r>
            <w:r>
              <w:rPr>
                <w:rFonts w:ascii="Calibri" w:hAnsi="Calibri" w:cs="Calibri"/>
                <w:szCs w:val="18"/>
              </w:rPr>
              <w:t xml:space="preserve">                                      </w:t>
            </w:r>
            <w:r w:rsidRPr="00282861">
              <w:rPr>
                <w:rFonts w:ascii="Calibri" w:hAnsi="Calibri" w:cs="Calibri"/>
                <w:szCs w:val="18"/>
              </w:rPr>
              <w:t xml:space="preserve"> İstiyorum </w:t>
            </w:r>
            <w:sdt>
              <w:sdtPr>
                <w:rPr>
                  <w:rFonts w:ascii="Calibri" w:hAnsi="Calibri" w:cs="Calibri"/>
                  <w:szCs w:val="18"/>
                </w:rPr>
                <w:id w:val="-1898115057"/>
              </w:sdtPr>
              <w:sdtEndPr/>
              <w:sdtContent>
                <w:r w:rsidRPr="00282861">
                  <w:rPr>
                    <w:rFonts w:ascii="MS Gothic" w:eastAsia="MS Gothic" w:hAnsi="MS Gothic" w:cs="Calibri" w:hint="eastAsia"/>
                    <w:szCs w:val="18"/>
                  </w:rPr>
                  <w:t>☐</w:t>
                </w:r>
              </w:sdtContent>
            </w:sdt>
            <w:r w:rsidRPr="00282861">
              <w:rPr>
                <w:rFonts w:ascii="Calibri" w:hAnsi="Calibri" w:cs="Calibri"/>
                <w:szCs w:val="18"/>
              </w:rPr>
              <w:t xml:space="preserve">      İstemiyorum </w:t>
            </w:r>
            <w:sdt>
              <w:sdtPr>
                <w:rPr>
                  <w:rFonts w:ascii="Calibri" w:hAnsi="Calibri" w:cs="Calibri"/>
                  <w:szCs w:val="18"/>
                </w:rPr>
                <w:id w:val="123044904"/>
              </w:sdtPr>
              <w:sdtEndPr/>
              <w:sdtContent>
                <w:r w:rsidRPr="00282861">
                  <w:rPr>
                    <w:rFonts w:ascii="MS Gothic" w:eastAsia="MS Gothic" w:hAnsi="MS Gothic" w:cs="Calibri" w:hint="eastAsia"/>
                    <w:szCs w:val="18"/>
                  </w:rPr>
                  <w:t>☐</w:t>
                </w:r>
              </w:sdtContent>
            </w:sdt>
          </w:p>
          <w:p w14:paraId="7DBAF182" w14:textId="77777777" w:rsidR="00580B07" w:rsidRPr="00282861" w:rsidRDefault="00580B07" w:rsidP="00580B07">
            <w:pPr>
              <w:pStyle w:val="GrupYazi"/>
              <w:spacing w:before="0" w:after="0"/>
              <w:rPr>
                <w:rFonts w:ascii="Calibri" w:hAnsi="Calibri" w:cs="Calibri"/>
                <w:szCs w:val="18"/>
              </w:rPr>
            </w:pPr>
          </w:p>
        </w:tc>
      </w:tr>
    </w:tbl>
    <w:p w14:paraId="544D455B" w14:textId="77777777" w:rsidR="00C607A7" w:rsidRPr="00F37420" w:rsidRDefault="00C607A7">
      <w:pPr>
        <w:rPr>
          <w:rFonts w:asciiTheme="minorHAnsi" w:hAnsiTheme="minorHAnsi"/>
          <w:sz w:val="20"/>
          <w:szCs w:val="20"/>
        </w:rPr>
      </w:pPr>
    </w:p>
    <w:tbl>
      <w:tblPr>
        <w:tblStyle w:val="TabloKlavuzu"/>
        <w:tblW w:w="10235" w:type="dxa"/>
        <w:tblInd w:w="108" w:type="dxa"/>
        <w:tblLook w:val="04A0" w:firstRow="1" w:lastRow="0" w:firstColumn="1" w:lastColumn="0" w:noHBand="0" w:noVBand="1"/>
      </w:tblPr>
      <w:tblGrid>
        <w:gridCol w:w="10235"/>
      </w:tblGrid>
      <w:tr w:rsidR="007E56CE" w:rsidRPr="0054339C" w14:paraId="1F64CF67" w14:textId="77777777" w:rsidTr="00A25543">
        <w:tc>
          <w:tcPr>
            <w:tcW w:w="10235" w:type="dxa"/>
          </w:tcPr>
          <w:p w14:paraId="336AA919" w14:textId="47C146C8" w:rsidR="00282861" w:rsidRPr="00282861" w:rsidRDefault="00282861" w:rsidP="00282861">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282861">
              <w:rPr>
                <w:rFonts w:ascii="Calibri" w:eastAsia="Calibri" w:hAnsi="Calibri" w:cs="Calibri"/>
                <w:i w:val="0"/>
                <w:szCs w:val="20"/>
                <w:lang w:eastAsia="en-US"/>
                <w14:shadow w14:blurRad="0" w14:dist="0" w14:dir="0" w14:sx="0" w14:sy="0" w14:kx="0" w14:ky="0" w14:algn="none">
                  <w14:srgbClr w14:val="000000"/>
                </w14:shadow>
              </w:rPr>
              <w:t xml:space="preserve">X-Işını </w:t>
            </w:r>
            <w:r w:rsidR="007C7D7F">
              <w:rPr>
                <w:rFonts w:ascii="Calibri" w:eastAsia="Calibri" w:hAnsi="Calibri" w:cs="Calibri"/>
                <w:i w:val="0"/>
                <w:szCs w:val="20"/>
                <w:lang w:eastAsia="en-US"/>
                <w14:shadow w14:blurRad="0" w14:dist="0" w14:dir="0" w14:sx="0" w14:sy="0" w14:kx="0" w14:ky="0" w14:algn="none">
                  <w14:srgbClr w14:val="000000"/>
                </w14:shadow>
              </w:rPr>
              <w:t>Kırınım</w:t>
            </w:r>
            <w:r w:rsidR="004600A6">
              <w:rPr>
                <w:rFonts w:ascii="Calibri" w:eastAsia="Calibri" w:hAnsi="Calibri" w:cs="Calibri"/>
                <w:i w:val="0"/>
                <w:szCs w:val="20"/>
                <w:lang w:eastAsia="en-US"/>
                <w14:shadow w14:blurRad="0" w14:dist="0" w14:dir="0" w14:sx="0" w14:sy="0" w14:kx="0" w14:ky="0" w14:algn="none">
                  <w14:srgbClr w14:val="000000"/>
                </w14:shadow>
              </w:rPr>
              <w:t>ı</w:t>
            </w:r>
            <w:r w:rsidRPr="00282861">
              <w:rPr>
                <w:rFonts w:ascii="Calibri" w:eastAsia="Calibri" w:hAnsi="Calibri" w:cs="Calibri"/>
                <w:i w:val="0"/>
                <w:szCs w:val="20"/>
                <w:lang w:eastAsia="en-US"/>
                <w14:shadow w14:blurRad="0" w14:dist="0" w14:dir="0" w14:sx="0" w14:sy="0" w14:kx="0" w14:ky="0" w14:algn="none">
                  <w14:srgbClr w14:val="000000"/>
                </w14:shadow>
              </w:rPr>
              <w:t xml:space="preserve"> Laboratuvarı Numune Kabul Kriterleri</w:t>
            </w:r>
            <w:r w:rsidRPr="00282861">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1DE5F349" w14:textId="32C8A433" w:rsidR="00282861" w:rsidRPr="00282861" w:rsidRDefault="00282861" w:rsidP="00282861">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28286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w:t>
            </w:r>
            <w:r w:rsidR="0044700C">
              <w:rPr>
                <w:rFonts w:asciiTheme="minorHAnsi" w:eastAsia="Calibri" w:hAnsiTheme="minorHAnsi" w:cstheme="minorHAnsi"/>
                <w:b w:val="0"/>
                <w:i w:val="0"/>
                <w:sz w:val="18"/>
                <w:szCs w:val="18"/>
                <w:lang w:eastAsia="en-US"/>
                <w14:shadow w14:blurRad="0" w14:dist="0" w14:dir="0" w14:sx="0" w14:sy="0" w14:kx="0" w14:ky="0" w14:algn="none">
                  <w14:srgbClr w14:val="000000"/>
                </w14:shadow>
              </w:rPr>
              <w:t>ODTÜ METE</w:t>
            </w:r>
            <w:r w:rsidRPr="0028286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 numuneyi kabul etmeme hakkına sahiptir.  </w:t>
            </w:r>
          </w:p>
          <w:p w14:paraId="19B2EAC6" w14:textId="77777777" w:rsidR="00282861" w:rsidRPr="00282861" w:rsidRDefault="00282861" w:rsidP="00282861">
            <w:pPr>
              <w:tabs>
                <w:tab w:val="left" w:pos="417"/>
              </w:tabs>
              <w:spacing w:line="276" w:lineRule="auto"/>
              <w:jc w:val="both"/>
              <w:rPr>
                <w:rFonts w:ascii="Calibri" w:hAnsi="Calibri" w:cs="Calibri"/>
                <w:b/>
                <w:sz w:val="18"/>
                <w:szCs w:val="18"/>
              </w:rPr>
            </w:pPr>
            <w:r w:rsidRPr="00282861">
              <w:rPr>
                <w:rFonts w:ascii="Calibri" w:hAnsi="Calibri" w:cs="Calibri"/>
                <w:b/>
                <w:sz w:val="18"/>
                <w:szCs w:val="18"/>
              </w:rPr>
              <w:t>A.</w:t>
            </w:r>
            <w:r w:rsidRPr="00282861">
              <w:rPr>
                <w:rFonts w:ascii="Calibri" w:hAnsi="Calibri" w:cs="Calibri"/>
                <w:b/>
                <w:sz w:val="18"/>
                <w:szCs w:val="18"/>
              </w:rPr>
              <w:tab/>
              <w:t xml:space="preserve">Numunenin Getiriliş Şekli </w:t>
            </w:r>
          </w:p>
          <w:p w14:paraId="7FE56AB1" w14:textId="4064C48F" w:rsidR="00282861" w:rsidRPr="00282861" w:rsidRDefault="00282861" w:rsidP="00282861">
            <w:pPr>
              <w:pStyle w:val="ListeParagraf"/>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Numunelerin </w:t>
            </w:r>
            <w:r w:rsidR="0044700C">
              <w:rPr>
                <w:rFonts w:ascii="Calibri" w:eastAsia="Calibri" w:hAnsi="Calibri" w:cs="Calibri"/>
                <w:sz w:val="18"/>
                <w:szCs w:val="18"/>
                <w:lang w:eastAsia="en-US"/>
              </w:rPr>
              <w:t>ODTÜ METE’ye</w:t>
            </w:r>
            <w:r w:rsidRPr="00282861">
              <w:rPr>
                <w:rFonts w:ascii="Calibri" w:eastAsia="Calibri" w:hAnsi="Calibri" w:cs="Calibri"/>
                <w:sz w:val="18"/>
                <w:szCs w:val="18"/>
                <w:lang w:eastAsia="en-US"/>
              </w:rPr>
              <w:t xml:space="preserve"> getirilmesine kadar geçen sürede muhafazasının sorumluluğu müşteriye aittir.</w:t>
            </w:r>
          </w:p>
          <w:p w14:paraId="1F3B146B" w14:textId="77777777" w:rsidR="00282861" w:rsidRPr="00282861" w:rsidRDefault="00282861" w:rsidP="00282861">
            <w:pPr>
              <w:pStyle w:val="ListeParagraf"/>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Soğuk zincir gerektiren numuneler, soğuk zincir bozulmadan laboratuvara getirilmelidir.  </w:t>
            </w:r>
          </w:p>
          <w:p w14:paraId="388B1A1F" w14:textId="77777777" w:rsidR="00282861" w:rsidRPr="00282861" w:rsidRDefault="00282861" w:rsidP="00282861">
            <w:pPr>
              <w:pStyle w:val="ListeParagraf"/>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Bozulma özelliği olan numuneler (ısı, ışık, nem etkisiyle), gerekiyorsa aynı gün içinde laboratuvara ulaştırılmalıdır.</w:t>
            </w:r>
          </w:p>
          <w:p w14:paraId="4B75FB84" w14:textId="77777777" w:rsidR="00282861" w:rsidRPr="00282861" w:rsidRDefault="00282861" w:rsidP="00282861">
            <w:pPr>
              <w:pStyle w:val="ListeParagraf"/>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Numunelerin özel saklama şartları varsa MUTLAKA Deney İstek Formunda ilgili bölümde belirtilmelidir. </w:t>
            </w:r>
          </w:p>
          <w:p w14:paraId="083ED225" w14:textId="77777777" w:rsidR="00282861" w:rsidRPr="00282861" w:rsidRDefault="00282861" w:rsidP="00282861">
            <w:pPr>
              <w:tabs>
                <w:tab w:val="num" w:pos="6031"/>
              </w:tabs>
              <w:spacing w:line="276" w:lineRule="auto"/>
              <w:ind w:left="426" w:hanging="426"/>
              <w:jc w:val="both"/>
              <w:rPr>
                <w:rFonts w:ascii="Calibri" w:eastAsia="Calibri" w:hAnsi="Calibri" w:cs="Calibri"/>
                <w:b/>
                <w:sz w:val="18"/>
                <w:szCs w:val="18"/>
                <w:lang w:eastAsia="en-US"/>
              </w:rPr>
            </w:pPr>
            <w:r w:rsidRPr="00282861">
              <w:rPr>
                <w:rFonts w:ascii="Calibri" w:eastAsia="Calibri" w:hAnsi="Calibri" w:cs="Calibri"/>
                <w:b/>
                <w:sz w:val="18"/>
                <w:szCs w:val="18"/>
                <w:lang w:eastAsia="en-US"/>
              </w:rPr>
              <w:t>B.</w:t>
            </w:r>
            <w:r w:rsidRPr="00282861">
              <w:rPr>
                <w:rFonts w:ascii="Calibri" w:eastAsia="Calibri" w:hAnsi="Calibri" w:cs="Calibri"/>
                <w:b/>
                <w:sz w:val="18"/>
                <w:szCs w:val="18"/>
                <w:lang w:eastAsia="en-US"/>
              </w:rPr>
              <w:tab/>
              <w:t>Ambalaj Şekli, Numune Özelliği ve Numune Miktarı</w:t>
            </w:r>
          </w:p>
          <w:p w14:paraId="6D108B16" w14:textId="6ACA383E" w:rsidR="00282861" w:rsidRPr="00282861" w:rsidRDefault="00282861" w:rsidP="00282861">
            <w:pPr>
              <w:pStyle w:val="ListeParagraf"/>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Analiz için gönderilecek toz numuneler ince öğütülmüş bir şekilde </w:t>
            </w:r>
            <w:r w:rsidR="000A0BA9">
              <w:rPr>
                <w:rFonts w:asciiTheme="minorHAnsi" w:eastAsia="Calibri" w:hAnsiTheme="minorHAnsi" w:cstheme="minorHAnsi"/>
                <w:sz w:val="18"/>
                <w:szCs w:val="18"/>
                <w:lang w:eastAsia="en-US"/>
              </w:rPr>
              <w:t>l</w:t>
            </w:r>
            <w:r w:rsidRPr="00282861">
              <w:rPr>
                <w:rFonts w:asciiTheme="minorHAnsi" w:eastAsia="Calibri" w:hAnsiTheme="minorHAnsi" w:cstheme="minorHAnsi"/>
                <w:sz w:val="18"/>
                <w:szCs w:val="18"/>
                <w:lang w:eastAsia="en-US"/>
              </w:rPr>
              <w:t xml:space="preserve">aboratuvara ulaştırılmalıdır. Toz numuneler, kayaç numuneleri için yaklaşık </w:t>
            </w:r>
            <w:r w:rsidR="004804A4" w:rsidRPr="00C1151B">
              <w:rPr>
                <w:rFonts w:asciiTheme="minorHAnsi" w:eastAsia="Calibri" w:hAnsiTheme="minorHAnsi" w:cstheme="minorHAnsi"/>
                <w:sz w:val="18"/>
                <w:szCs w:val="18"/>
                <w:lang w:eastAsia="en-US"/>
              </w:rPr>
              <w:t>3</w:t>
            </w:r>
            <w:r w:rsidR="004804A4">
              <w:rPr>
                <w:rFonts w:asciiTheme="minorHAnsi" w:eastAsia="Calibri" w:hAnsiTheme="minorHAnsi" w:cstheme="minorHAnsi"/>
                <w:sz w:val="18"/>
                <w:szCs w:val="18"/>
                <w:lang w:eastAsia="en-US"/>
              </w:rPr>
              <w:t xml:space="preserve"> </w:t>
            </w:r>
            <w:r w:rsidRPr="00282861">
              <w:rPr>
                <w:rFonts w:asciiTheme="minorHAnsi" w:eastAsia="Calibri" w:hAnsiTheme="minorHAnsi" w:cstheme="minorHAnsi"/>
                <w:sz w:val="18"/>
                <w:szCs w:val="18"/>
                <w:lang w:eastAsia="en-US"/>
              </w:rPr>
              <w:t>gr; laboratuvarda sentezlenen ve fazla miktarda temini mümkün olamayan numuneler için ise en az 100-150 mg olmalıdır.</w:t>
            </w:r>
          </w:p>
          <w:p w14:paraId="69348B4A" w14:textId="47D1671F" w:rsidR="00282861" w:rsidRPr="00282861" w:rsidRDefault="00282861" w:rsidP="00282861">
            <w:pPr>
              <w:pStyle w:val="ListeParagraf"/>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Orijinal numuneyi temsil eden toz numune/numuneler numune torbalarında, plastik kaplarda, cam şişelerde veya santrifüj tüplerinde, ışığa hassas ise koyu renkli ambalajlarda ağzı kapalı olarak teslim edilmelidir.</w:t>
            </w:r>
          </w:p>
          <w:p w14:paraId="1FD075F1" w14:textId="77777777" w:rsidR="00282861" w:rsidRPr="00282861" w:rsidRDefault="00282861" w:rsidP="00282861">
            <w:pPr>
              <w:pStyle w:val="ListeParagraf"/>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Numune ambalajları </w:t>
            </w:r>
            <w:proofErr w:type="spellStart"/>
            <w:r w:rsidRPr="00282861">
              <w:rPr>
                <w:rFonts w:asciiTheme="minorHAnsi" w:eastAsia="Calibri" w:hAnsiTheme="minorHAnsi" w:cstheme="minorHAnsi"/>
                <w:sz w:val="18"/>
                <w:szCs w:val="18"/>
                <w:lang w:eastAsia="en-US"/>
              </w:rPr>
              <w:t>kontamine</w:t>
            </w:r>
            <w:proofErr w:type="spellEnd"/>
            <w:r w:rsidRPr="00282861">
              <w:rPr>
                <w:rFonts w:asciiTheme="minorHAnsi" w:eastAsia="Calibri" w:hAnsiTheme="minorHAnsi" w:cstheme="minorHAnsi"/>
                <w:sz w:val="18"/>
                <w:szCs w:val="18"/>
                <w:lang w:eastAsia="en-US"/>
              </w:rPr>
              <w:t xml:space="preserve"> olmamış ve </w:t>
            </w:r>
            <w:proofErr w:type="spellStart"/>
            <w:r w:rsidRPr="00282861">
              <w:rPr>
                <w:rFonts w:asciiTheme="minorHAnsi" w:eastAsia="Calibri" w:hAnsiTheme="minorHAnsi" w:cstheme="minorHAnsi"/>
                <w:sz w:val="18"/>
                <w:szCs w:val="18"/>
                <w:lang w:eastAsia="en-US"/>
              </w:rPr>
              <w:t>kontaminasyona</w:t>
            </w:r>
            <w:proofErr w:type="spellEnd"/>
            <w:r w:rsidRPr="00282861">
              <w:rPr>
                <w:rFonts w:asciiTheme="minorHAnsi" w:eastAsia="Calibri" w:hAnsiTheme="minorHAnsi" w:cstheme="minorHAnsi"/>
                <w:sz w:val="18"/>
                <w:szCs w:val="18"/>
                <w:lang w:eastAsia="en-US"/>
              </w:rPr>
              <w:t xml:space="preserve"> yol açmayacak bir şekilde olmalıdır.</w:t>
            </w:r>
          </w:p>
          <w:p w14:paraId="1B497326" w14:textId="77777777" w:rsidR="00282861" w:rsidRPr="00282861" w:rsidRDefault="00282861" w:rsidP="00282861">
            <w:pPr>
              <w:pStyle w:val="ListeParagraf"/>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Çatlak, yıpranmış ya da temiz bir görünüme sahip olmayan ambalajlar numunenin özelliklerini bozmuş olabileceğinden kabul edilmez. </w:t>
            </w:r>
          </w:p>
          <w:p w14:paraId="6BD32F0D" w14:textId="29A3FFC4" w:rsidR="00282861" w:rsidRPr="00282861" w:rsidRDefault="00282861" w:rsidP="00282861">
            <w:pPr>
              <w:pStyle w:val="ListeParagraf"/>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Numunenin işlem görüp görmediği belirtilmelidir (ısıtma gibi).</w:t>
            </w:r>
            <w:r w:rsidR="006B27A2">
              <w:rPr>
                <w:rFonts w:asciiTheme="minorHAnsi" w:eastAsia="Calibri" w:hAnsiTheme="minorHAnsi" w:cstheme="minorHAnsi"/>
                <w:sz w:val="18"/>
                <w:szCs w:val="18"/>
                <w:lang w:eastAsia="en-US"/>
              </w:rPr>
              <w:t xml:space="preserve"> In-situ deneyler sadece belli takvim dönemlerinde yapılmaktadır. Bu deneyleriniz için formu doldurmadan önce ayrıca iletişime geçiniz.</w:t>
            </w:r>
          </w:p>
          <w:p w14:paraId="1FC0F30C" w14:textId="77777777" w:rsidR="00282861" w:rsidRPr="00282861" w:rsidRDefault="00282861" w:rsidP="00282861">
            <w:pPr>
              <w:pStyle w:val="ListeParagraf"/>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4838C76F" w14:textId="1B274F66" w:rsidR="00282861" w:rsidRPr="00C1151B" w:rsidRDefault="00282861" w:rsidP="00282861">
            <w:pPr>
              <w:pStyle w:val="ListeParagraf"/>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Numunenin </w:t>
            </w:r>
            <w:r w:rsidR="00F210CC">
              <w:rPr>
                <w:rFonts w:asciiTheme="minorHAnsi" w:eastAsia="Calibri" w:hAnsiTheme="minorHAnsi" w:cstheme="minorHAnsi"/>
                <w:sz w:val="18"/>
                <w:szCs w:val="18"/>
                <w:lang w:eastAsia="en-US"/>
              </w:rPr>
              <w:t>ölçüm süresi,</w:t>
            </w:r>
            <w:r w:rsidRPr="00282861">
              <w:rPr>
                <w:rFonts w:asciiTheme="minorHAnsi" w:eastAsia="Calibri" w:hAnsiTheme="minorHAnsi" w:cstheme="minorHAnsi"/>
                <w:sz w:val="18"/>
                <w:szCs w:val="18"/>
                <w:lang w:eastAsia="en-US"/>
              </w:rPr>
              <w:t xml:space="preserve"> analiz sahibinin belirlemiş olduğu “tarama hızı” </w:t>
            </w:r>
            <w:r w:rsidR="00F210CC" w:rsidRPr="00C1151B">
              <w:rPr>
                <w:rFonts w:asciiTheme="minorHAnsi" w:eastAsia="Calibri" w:hAnsiTheme="minorHAnsi" w:cstheme="minorHAnsi"/>
                <w:sz w:val="18"/>
                <w:szCs w:val="18"/>
                <w:lang w:eastAsia="en-US"/>
              </w:rPr>
              <w:t>ve “tarama aralığı” değerlerine</w:t>
            </w:r>
            <w:r w:rsidRPr="00C1151B">
              <w:rPr>
                <w:rFonts w:asciiTheme="minorHAnsi" w:eastAsia="Calibri" w:hAnsiTheme="minorHAnsi" w:cstheme="minorHAnsi"/>
                <w:sz w:val="18"/>
                <w:szCs w:val="18"/>
                <w:lang w:eastAsia="en-US"/>
              </w:rPr>
              <w:t xml:space="preserve"> göre </w:t>
            </w:r>
            <w:r w:rsidR="00F210CC" w:rsidRPr="00C1151B">
              <w:rPr>
                <w:rFonts w:asciiTheme="minorHAnsi" w:eastAsia="Calibri" w:hAnsiTheme="minorHAnsi" w:cstheme="minorHAnsi"/>
                <w:sz w:val="18"/>
                <w:szCs w:val="18"/>
                <w:lang w:eastAsia="en-US"/>
              </w:rPr>
              <w:t>değişmektedir.</w:t>
            </w:r>
          </w:p>
          <w:p w14:paraId="4547D061" w14:textId="1D6DF85E" w:rsidR="00282861" w:rsidRPr="00282861" w:rsidRDefault="006B27A2" w:rsidP="00282861">
            <w:pPr>
              <w:pStyle w:val="ListeParagraf"/>
              <w:numPr>
                <w:ilvl w:val="0"/>
                <w:numId w:val="6"/>
              </w:numPr>
              <w:tabs>
                <w:tab w:val="num" w:pos="6031"/>
              </w:tabs>
              <w:spacing w:line="276" w:lineRule="auto"/>
              <w:ind w:left="425" w:hanging="425"/>
              <w:jc w:val="both"/>
              <w:rPr>
                <w:rFonts w:asciiTheme="minorHAnsi" w:hAnsiTheme="minorHAnsi" w:cstheme="minorHAnsi"/>
                <w:sz w:val="18"/>
                <w:szCs w:val="18"/>
              </w:rPr>
            </w:pPr>
            <w:r>
              <w:rPr>
                <w:rFonts w:asciiTheme="minorHAnsi" w:eastAsia="Calibri" w:hAnsiTheme="minorHAnsi" w:cstheme="minorHAnsi"/>
                <w:sz w:val="18"/>
                <w:szCs w:val="18"/>
                <w:lang w:eastAsia="en-US"/>
              </w:rPr>
              <w:t>X-Işını Kırınımı analiz</w:t>
            </w:r>
            <w:r w:rsidR="00282861" w:rsidRPr="00282861">
              <w:rPr>
                <w:rFonts w:asciiTheme="minorHAnsi" w:eastAsia="Calibri" w:hAnsiTheme="minorHAnsi" w:cstheme="minorHAnsi"/>
                <w:sz w:val="18"/>
                <w:szCs w:val="18"/>
                <w:lang w:eastAsia="en-US"/>
              </w:rPr>
              <w:t xml:space="preserve"> başvurularında “Numune</w:t>
            </w:r>
            <w:r w:rsidR="004B0657">
              <w:rPr>
                <w:rFonts w:asciiTheme="minorHAnsi" w:eastAsia="Calibri" w:hAnsiTheme="minorHAnsi" w:cstheme="minorHAnsi"/>
                <w:sz w:val="18"/>
                <w:szCs w:val="18"/>
                <w:lang w:eastAsia="en-US"/>
              </w:rPr>
              <w:t xml:space="preserve"> </w:t>
            </w:r>
            <w:r w:rsidR="00282861" w:rsidRPr="00282861">
              <w:rPr>
                <w:rFonts w:asciiTheme="minorHAnsi" w:eastAsia="Calibri" w:hAnsiTheme="minorHAnsi" w:cstheme="minorHAnsi"/>
                <w:sz w:val="18"/>
                <w:szCs w:val="18"/>
                <w:lang w:eastAsia="en-US"/>
              </w:rPr>
              <w:t>Kabul Kriterleri” okunduktan sonra “Deney İstek Formu”</w:t>
            </w:r>
            <w:r>
              <w:rPr>
                <w:rFonts w:asciiTheme="minorHAnsi" w:eastAsia="Calibri" w:hAnsiTheme="minorHAnsi" w:cstheme="minorHAnsi"/>
                <w:sz w:val="18"/>
                <w:szCs w:val="18"/>
                <w:lang w:eastAsia="en-US"/>
              </w:rPr>
              <w:t xml:space="preserve"> ve</w:t>
            </w:r>
            <w:r w:rsidR="00282861" w:rsidRPr="00282861">
              <w:rPr>
                <w:rFonts w:asciiTheme="minorHAnsi" w:eastAsia="Calibri" w:hAnsiTheme="minorHAnsi" w:cstheme="minorHAnsi"/>
                <w:sz w:val="18"/>
                <w:szCs w:val="18"/>
                <w:lang w:eastAsia="en-US"/>
              </w:rPr>
              <w:t xml:space="preserve"> numune </w:t>
            </w:r>
            <w:proofErr w:type="gramStart"/>
            <w:r w:rsidR="00282861" w:rsidRPr="00282861">
              <w:rPr>
                <w:rFonts w:asciiTheme="minorHAnsi" w:eastAsia="Calibri" w:hAnsiTheme="minorHAnsi" w:cstheme="minorHAnsi"/>
                <w:sz w:val="18"/>
                <w:szCs w:val="18"/>
                <w:lang w:eastAsia="en-US"/>
              </w:rPr>
              <w:t>ile birlikte</w:t>
            </w:r>
            <w:proofErr w:type="gramEnd"/>
            <w:r w:rsidR="00282861" w:rsidRPr="00282861">
              <w:rPr>
                <w:rFonts w:asciiTheme="minorHAnsi" w:eastAsia="Calibri" w:hAnsiTheme="minorHAnsi" w:cstheme="minorHAnsi"/>
                <w:sz w:val="18"/>
                <w:szCs w:val="18"/>
                <w:lang w:eastAsia="en-US"/>
              </w:rPr>
              <w:t xml:space="preserve"> </w:t>
            </w:r>
            <w:r w:rsidR="004B0657">
              <w:rPr>
                <w:rFonts w:asciiTheme="minorHAnsi" w:eastAsia="Calibri" w:hAnsiTheme="minorHAnsi" w:cstheme="minorHAnsi"/>
                <w:sz w:val="18"/>
                <w:szCs w:val="18"/>
                <w:lang w:eastAsia="en-US"/>
              </w:rPr>
              <w:t>ODTÜ METE’ye</w:t>
            </w:r>
            <w:r w:rsidR="00282861" w:rsidRPr="00282861">
              <w:rPr>
                <w:rFonts w:asciiTheme="minorHAnsi" w:eastAsia="Calibri" w:hAnsiTheme="minorHAnsi" w:cstheme="minorHAnsi"/>
                <w:sz w:val="18"/>
                <w:szCs w:val="18"/>
                <w:lang w:eastAsia="en-US"/>
              </w:rPr>
              <w:t xml:space="preserve"> müracaat edilecektir. </w:t>
            </w:r>
          </w:p>
          <w:p w14:paraId="4552D8B0" w14:textId="77777777" w:rsidR="007E56CE" w:rsidRPr="006B27A2" w:rsidRDefault="00282861" w:rsidP="00282861">
            <w:pPr>
              <w:pStyle w:val="ListeParagraf"/>
              <w:numPr>
                <w:ilvl w:val="0"/>
                <w:numId w:val="6"/>
              </w:numPr>
              <w:tabs>
                <w:tab w:val="num" w:pos="6031"/>
              </w:tabs>
              <w:spacing w:line="276" w:lineRule="auto"/>
              <w:ind w:left="425" w:hanging="425"/>
              <w:jc w:val="both"/>
              <w:rPr>
                <w:rFonts w:asciiTheme="minorHAnsi" w:hAnsiTheme="minorHAnsi" w:cstheme="minorHAnsi"/>
                <w:sz w:val="18"/>
                <w:szCs w:val="18"/>
              </w:rPr>
            </w:pPr>
            <w:r w:rsidRPr="00282861">
              <w:rPr>
                <w:rFonts w:asciiTheme="minorHAnsi" w:eastAsia="Calibri" w:hAnsiTheme="minorHAnsi" w:cstheme="minorHAnsi"/>
                <w:sz w:val="18"/>
                <w:szCs w:val="18"/>
                <w:lang w:eastAsia="en-US"/>
              </w:rPr>
              <w:t>İletişim için</w:t>
            </w:r>
            <w:r w:rsidRPr="00282861">
              <w:rPr>
                <w:rFonts w:asciiTheme="minorHAnsi" w:eastAsia="Calibri" w:hAnsiTheme="minorHAnsi" w:cstheme="minorHAnsi"/>
                <w:color w:val="0000FF"/>
                <w:sz w:val="18"/>
                <w:szCs w:val="18"/>
                <w:lang w:eastAsia="en-US"/>
              </w:rPr>
              <w:t xml:space="preserve"> </w:t>
            </w:r>
            <w:hyperlink r:id="rId10" w:history="1">
              <w:r w:rsidR="00B645AB" w:rsidRPr="00D45023">
                <w:rPr>
                  <w:rStyle w:val="Kpr"/>
                  <w:rFonts w:asciiTheme="minorHAnsi" w:eastAsia="Calibri" w:hAnsiTheme="minorHAnsi" w:cstheme="minorHAnsi"/>
                  <w:sz w:val="18"/>
                  <w:szCs w:val="18"/>
                  <w:lang w:eastAsia="en-US"/>
                </w:rPr>
                <w:t>mete@metu.edu.tr</w:t>
              </w:r>
            </w:hyperlink>
            <w:r w:rsidRPr="00282861">
              <w:rPr>
                <w:rFonts w:asciiTheme="minorHAnsi" w:eastAsia="Calibri" w:hAnsiTheme="minorHAnsi" w:cstheme="minorHAnsi"/>
                <w:sz w:val="18"/>
                <w:szCs w:val="18"/>
                <w:lang w:eastAsia="en-US"/>
              </w:rPr>
              <w:t xml:space="preserve"> adresi kullanılabilir.</w:t>
            </w:r>
          </w:p>
          <w:p w14:paraId="459296D7" w14:textId="77777777" w:rsidR="006B27A2" w:rsidRDefault="006B27A2" w:rsidP="006B27A2">
            <w:pPr>
              <w:tabs>
                <w:tab w:val="num" w:pos="6031"/>
              </w:tabs>
              <w:spacing w:line="276" w:lineRule="auto"/>
              <w:jc w:val="both"/>
              <w:rPr>
                <w:rFonts w:asciiTheme="minorHAnsi" w:hAnsiTheme="minorHAnsi" w:cstheme="minorHAnsi"/>
                <w:sz w:val="18"/>
                <w:szCs w:val="18"/>
              </w:rPr>
            </w:pPr>
          </w:p>
          <w:p w14:paraId="6F11F805" w14:textId="23B1A0A8" w:rsidR="006B27A2" w:rsidRPr="006B27A2" w:rsidRDefault="006B27A2" w:rsidP="006B27A2">
            <w:pPr>
              <w:tabs>
                <w:tab w:val="num" w:pos="6031"/>
              </w:tabs>
              <w:spacing w:line="276" w:lineRule="auto"/>
              <w:jc w:val="both"/>
              <w:rPr>
                <w:rFonts w:asciiTheme="minorHAnsi" w:hAnsiTheme="minorHAnsi" w:cstheme="minorHAnsi"/>
                <w:sz w:val="18"/>
                <w:szCs w:val="18"/>
              </w:rPr>
            </w:pPr>
          </w:p>
        </w:tc>
      </w:tr>
    </w:tbl>
    <w:p w14:paraId="7975785C" w14:textId="77777777" w:rsidR="007E56CE" w:rsidRPr="00F37420" w:rsidRDefault="007E56CE">
      <w:pPr>
        <w:rPr>
          <w:rFonts w:asciiTheme="minorHAnsi" w:hAnsiTheme="minorHAnsi"/>
          <w:sz w:val="6"/>
          <w:szCs w:val="6"/>
        </w:rPr>
      </w:pPr>
    </w:p>
    <w:sectPr w:rsidR="007E56CE" w:rsidRPr="00F37420" w:rsidSect="007E56CE">
      <w:footerReference w:type="default" r:id="rId11"/>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37AD" w14:textId="77777777" w:rsidR="001A3603" w:rsidRDefault="001A3603" w:rsidP="007E56CE">
      <w:r>
        <w:separator/>
      </w:r>
    </w:p>
  </w:endnote>
  <w:endnote w:type="continuationSeparator" w:id="0">
    <w:p w14:paraId="12D44750" w14:textId="77777777" w:rsidR="001A3603" w:rsidRDefault="001A3603"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swiss"/>
    <w:pitch w:val="variable"/>
    <w:sig w:usb0="800000AF" w:usb1="1000204A"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358D137C" w14:textId="77777777" w:rsidTr="003B562E">
              <w:trPr>
                <w:cantSplit/>
                <w:trHeight w:val="284"/>
              </w:trPr>
              <w:tc>
                <w:tcPr>
                  <w:tcW w:w="10206" w:type="dxa"/>
                  <w:gridSpan w:val="4"/>
                  <w:shd w:val="clear" w:color="auto" w:fill="auto"/>
                  <w:vAlign w:val="center"/>
                </w:tcPr>
                <w:p w14:paraId="5AEF9DFF" w14:textId="457CBA4C" w:rsidR="007E56CE" w:rsidRPr="003216FC" w:rsidRDefault="005A4634" w:rsidP="003B562E">
                  <w:pPr>
                    <w:rPr>
                      <w:rFonts w:ascii="Calibri" w:hAnsi="Calibri" w:cs="Calibri"/>
                      <w:b/>
                      <w:kern w:val="1"/>
                      <w:sz w:val="20"/>
                      <w:szCs w:val="20"/>
                    </w:rPr>
                  </w:pPr>
                  <w:r>
                    <w:rPr>
                      <w:rFonts w:ascii="Calibri" w:hAnsi="Calibri" w:cs="Calibri"/>
                      <w:b/>
                      <w:kern w:val="1"/>
                      <w:sz w:val="20"/>
                      <w:szCs w:val="20"/>
                    </w:rPr>
                    <w:t xml:space="preserve">ODTÜ METE </w:t>
                  </w:r>
                  <w:r w:rsidR="007E56CE">
                    <w:rPr>
                      <w:rFonts w:ascii="Calibri" w:hAnsi="Calibri" w:cs="Calibri"/>
                      <w:b/>
                      <w:kern w:val="1"/>
                      <w:sz w:val="20"/>
                      <w:szCs w:val="20"/>
                    </w:rPr>
                    <w:t>TARAFINDAN DOLDURULACAKTIR.</w:t>
                  </w:r>
                </w:p>
              </w:tc>
            </w:tr>
            <w:tr w:rsidR="007E56CE" w:rsidRPr="006164B5" w14:paraId="3CD1219B" w14:textId="77777777" w:rsidTr="003B562E">
              <w:trPr>
                <w:cantSplit/>
                <w:trHeight w:val="252"/>
              </w:trPr>
              <w:tc>
                <w:tcPr>
                  <w:tcW w:w="1560" w:type="dxa"/>
                  <w:vAlign w:val="center"/>
                </w:tcPr>
                <w:p w14:paraId="00313958"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7B718868"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D8AFAC3"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67C2F22A"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8A5D90B" w14:textId="77777777" w:rsidTr="003B562E">
              <w:trPr>
                <w:cantSplit/>
                <w:trHeight w:val="252"/>
              </w:trPr>
              <w:tc>
                <w:tcPr>
                  <w:tcW w:w="1560" w:type="dxa"/>
                  <w:vAlign w:val="center"/>
                </w:tcPr>
                <w:p w14:paraId="3E0303D0"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14B6078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64A712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10E47D41" w14:textId="77777777" w:rsidR="007E56CE" w:rsidRPr="000129DD" w:rsidRDefault="007E56CE" w:rsidP="003B562E">
                  <w:pPr>
                    <w:pStyle w:val="GrupYazi"/>
                    <w:snapToGrid w:val="0"/>
                    <w:spacing w:before="0" w:after="0"/>
                    <w:jc w:val="left"/>
                    <w:rPr>
                      <w:rFonts w:ascii="Calibri" w:hAnsi="Calibri" w:cs="Calibri"/>
                    </w:rPr>
                  </w:pPr>
                </w:p>
              </w:tc>
            </w:tr>
            <w:tr w:rsidR="003B2C68" w:rsidRPr="006164B5" w14:paraId="5660817F" w14:textId="77777777" w:rsidTr="00514EEC">
              <w:trPr>
                <w:cantSplit/>
                <w:trHeight w:val="443"/>
              </w:trPr>
              <w:tc>
                <w:tcPr>
                  <w:tcW w:w="1560" w:type="dxa"/>
                  <w:vAlign w:val="center"/>
                </w:tcPr>
                <w:p w14:paraId="7D8437D6" w14:textId="7CDF8BA1" w:rsidR="003B2C68" w:rsidRPr="000E1E9F" w:rsidRDefault="003B2C68" w:rsidP="003B562E">
                  <w:pPr>
                    <w:pStyle w:val="GrupYazi"/>
                    <w:snapToGrid w:val="0"/>
                    <w:spacing w:before="0" w:after="0"/>
                    <w:jc w:val="left"/>
                    <w:rPr>
                      <w:rFonts w:ascii="Calibri" w:hAnsi="Calibri" w:cs="Calibri"/>
                    </w:rPr>
                  </w:pPr>
                  <w:r>
                    <w:rPr>
                      <w:rFonts w:ascii="Calibri" w:hAnsi="Calibri" w:cs="Calibri"/>
                    </w:rPr>
                    <w:t>Mali</w:t>
                  </w:r>
                  <w:r w:rsidR="00126388">
                    <w:rPr>
                      <w:rFonts w:ascii="Calibri" w:hAnsi="Calibri" w:cs="Calibri"/>
                    </w:rPr>
                    <w:t xml:space="preserve"> Onay</w:t>
                  </w:r>
                </w:p>
              </w:tc>
              <w:tc>
                <w:tcPr>
                  <w:tcW w:w="2693" w:type="dxa"/>
                  <w:vAlign w:val="center"/>
                </w:tcPr>
                <w:p w14:paraId="545EF976" w14:textId="17D714DC" w:rsidR="003B2C68" w:rsidRPr="000129DD" w:rsidRDefault="003B2C68" w:rsidP="003B562E">
                  <w:pPr>
                    <w:pStyle w:val="GrupYazi"/>
                    <w:snapToGrid w:val="0"/>
                    <w:spacing w:before="0" w:after="0"/>
                    <w:jc w:val="left"/>
                    <w:rPr>
                      <w:rFonts w:ascii="Calibri" w:hAnsi="Calibri" w:cs="Calibri"/>
                    </w:rPr>
                  </w:pPr>
                </w:p>
              </w:tc>
              <w:tc>
                <w:tcPr>
                  <w:tcW w:w="2410" w:type="dxa"/>
                  <w:vAlign w:val="center"/>
                </w:tcPr>
                <w:p w14:paraId="5A951349" w14:textId="527EE32F" w:rsidR="003B2C68" w:rsidRPr="000129DD" w:rsidRDefault="003B2C68" w:rsidP="003B562E">
                  <w:pPr>
                    <w:pStyle w:val="GrupYazi"/>
                    <w:snapToGrid w:val="0"/>
                    <w:spacing w:before="0" w:after="0"/>
                    <w:jc w:val="left"/>
                    <w:rPr>
                      <w:rFonts w:ascii="Calibri" w:hAnsi="Calibri" w:cs="Calibri"/>
                    </w:rPr>
                  </w:pPr>
                  <w:r>
                    <w:rPr>
                      <w:rFonts w:ascii="Calibri" w:hAnsi="Calibri" w:cs="Calibri"/>
                    </w:rPr>
                    <w:t>Deney Onayı</w:t>
                  </w:r>
                </w:p>
              </w:tc>
              <w:tc>
                <w:tcPr>
                  <w:tcW w:w="3543" w:type="dxa"/>
                </w:tcPr>
                <w:p w14:paraId="2411B52F" w14:textId="192400C9" w:rsidR="003B2C68" w:rsidRPr="000129DD" w:rsidRDefault="003B2C68" w:rsidP="003B562E">
                  <w:pPr>
                    <w:pStyle w:val="GrupYazi"/>
                    <w:snapToGrid w:val="0"/>
                    <w:spacing w:before="0" w:after="0"/>
                    <w:jc w:val="left"/>
                    <w:rPr>
                      <w:rFonts w:ascii="Calibri" w:hAnsi="Calibri" w:cs="Calibri"/>
                    </w:rPr>
                  </w:pPr>
                </w:p>
              </w:tc>
            </w:tr>
          </w:tbl>
          <w:p w14:paraId="4F54D288" w14:textId="07724A32" w:rsidR="007E56CE" w:rsidRPr="007E56CE" w:rsidRDefault="000D5E0C"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ODTÜ Metalurji ve Malzeme Müh. X-Işını Kırınımı Laboratuvarı</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7CAD069F" w14:textId="4B5D36AF" w:rsidR="00EC15AF" w:rsidRPr="007E56CE" w:rsidRDefault="002C1B9F"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ODTÜ Metalurji ve Malzeme Müh. X-Işını Kırınımı Laboratuvarı</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A7E6" w14:textId="77777777" w:rsidR="001A3603" w:rsidRDefault="001A3603" w:rsidP="007E56CE">
      <w:r>
        <w:separator/>
      </w:r>
    </w:p>
  </w:footnote>
  <w:footnote w:type="continuationSeparator" w:id="0">
    <w:p w14:paraId="1CDCD245" w14:textId="77777777" w:rsidR="001A3603" w:rsidRDefault="001A3603"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785956F8"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346E181D" w14:textId="1529271B" w:rsidR="007E56CE" w:rsidRPr="006164B5" w:rsidRDefault="002C1B9F" w:rsidP="003B562E">
          <w:pPr>
            <w:pStyle w:val="MerkeziLab"/>
            <w:jc w:val="left"/>
            <w:rPr>
              <w:rFonts w:ascii="Calibri" w:hAnsi="Calibri" w:cs="Calibri"/>
              <w:b w:val="0"/>
              <w:sz w:val="16"/>
              <w:szCs w:val="16"/>
            </w:rPr>
          </w:pPr>
          <w:r>
            <w:rPr>
              <w:noProof/>
            </w:rPr>
            <w:drawing>
              <wp:inline distT="0" distB="0" distL="0" distR="0" wp14:anchorId="209F62CD" wp14:editId="491B56D6">
                <wp:extent cx="734786" cy="911256"/>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369" t="19946" r="49728" b="21109"/>
                        <a:stretch/>
                      </pic:blipFill>
                      <pic:spPr bwMode="auto">
                        <a:xfrm>
                          <a:off x="0" y="0"/>
                          <a:ext cx="751129" cy="9315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5" w:type="dxa"/>
          <w:tcBorders>
            <w:top w:val="single" w:sz="12" w:space="0" w:color="auto"/>
            <w:left w:val="nil"/>
            <w:bottom w:val="single" w:sz="6" w:space="0" w:color="auto"/>
            <w:right w:val="single" w:sz="12" w:space="0" w:color="auto"/>
          </w:tcBorders>
        </w:tcPr>
        <w:p w14:paraId="7E9FD1CB"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544060F7" w14:textId="787673BF" w:rsidR="007E56CE" w:rsidRDefault="002C1B9F" w:rsidP="002C1B9F">
          <w:pPr>
            <w:pStyle w:val="MerkeziLab"/>
            <w:ind w:left="-1667"/>
            <w:rPr>
              <w:rFonts w:ascii="Calibri" w:hAnsi="Calibri" w:cs="Calibri"/>
              <w:sz w:val="28"/>
              <w:szCs w:val="28"/>
            </w:rPr>
          </w:pPr>
          <w:r>
            <w:rPr>
              <w:rFonts w:ascii="Calibri" w:hAnsi="Calibri" w:cs="Calibri"/>
              <w:sz w:val="28"/>
              <w:szCs w:val="28"/>
            </w:rPr>
            <w:t>METALURJİ VE MALZEME MÜHENDİSLİĞİ BÖLÜMÜ</w:t>
          </w:r>
        </w:p>
        <w:p w14:paraId="44D4C643" w14:textId="59628238" w:rsidR="007E56CE" w:rsidRPr="006F136F" w:rsidRDefault="002C1B9F" w:rsidP="003B562E">
          <w:pPr>
            <w:pStyle w:val="MerkeziLab"/>
            <w:ind w:left="-1667"/>
            <w:rPr>
              <w:rFonts w:ascii="Calibri" w:hAnsi="Calibri" w:cs="Calibri"/>
            </w:rPr>
          </w:pPr>
          <w:r>
            <w:rPr>
              <w:rFonts w:ascii="Calibri" w:hAnsi="Calibri" w:cs="Calibri"/>
            </w:rPr>
            <w:t>X</w:t>
          </w:r>
          <w:r w:rsidR="008C4C72">
            <w:rPr>
              <w:rFonts w:ascii="Calibri" w:hAnsi="Calibri" w:cs="Calibri"/>
            </w:rPr>
            <w:t>-</w:t>
          </w:r>
          <w:r>
            <w:rPr>
              <w:rFonts w:ascii="Calibri" w:hAnsi="Calibri" w:cs="Calibri"/>
            </w:rPr>
            <w:t>IŞINI KIRINIMI LABORATUVARI</w:t>
          </w:r>
        </w:p>
        <w:p w14:paraId="31C6CCB6"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32A829D3" w14:textId="098E06D5"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 xml:space="preserve">Tel: +90 312 210 </w:t>
          </w:r>
          <w:r w:rsidR="00A25560">
            <w:rPr>
              <w:rFonts w:ascii="Calibri" w:hAnsi="Calibri" w:cs="Calibri"/>
              <w:sz w:val="16"/>
              <w:szCs w:val="16"/>
            </w:rPr>
            <w:t>59</w:t>
          </w:r>
          <w:r>
            <w:rPr>
              <w:rFonts w:ascii="Calibri" w:hAnsi="Calibri" w:cs="Calibri"/>
              <w:sz w:val="16"/>
              <w:szCs w:val="16"/>
            </w:rPr>
            <w:t xml:space="preserve"> </w:t>
          </w:r>
          <w:r w:rsidR="00A25560">
            <w:rPr>
              <w:rFonts w:ascii="Calibri" w:hAnsi="Calibri" w:cs="Calibri"/>
              <w:sz w:val="16"/>
              <w:szCs w:val="16"/>
            </w:rPr>
            <w:t>02</w:t>
          </w:r>
          <w:r w:rsidR="005B1404">
            <w:rPr>
              <w:rFonts w:ascii="Calibri" w:hAnsi="Calibri" w:cs="Calibri"/>
              <w:sz w:val="16"/>
              <w:szCs w:val="16"/>
            </w:rPr>
            <w:t xml:space="preserve"> | </w:t>
          </w:r>
          <w:r w:rsidRPr="006164B5">
            <w:rPr>
              <w:rFonts w:ascii="Calibri" w:hAnsi="Calibri" w:cs="Calibri"/>
              <w:sz w:val="16"/>
              <w:szCs w:val="16"/>
            </w:rPr>
            <w:t>Fa</w:t>
          </w:r>
          <w:r>
            <w:rPr>
              <w:rFonts w:ascii="Calibri" w:hAnsi="Calibri" w:cs="Calibri"/>
              <w:sz w:val="16"/>
              <w:szCs w:val="16"/>
            </w:rPr>
            <w:t>ks</w:t>
          </w:r>
          <w:r w:rsidRPr="006164B5">
            <w:rPr>
              <w:rFonts w:ascii="Calibri" w:hAnsi="Calibri" w:cs="Calibri"/>
              <w:sz w:val="16"/>
              <w:szCs w:val="16"/>
            </w:rPr>
            <w:t xml:space="preserve">: +90 312 210 </w:t>
          </w:r>
          <w:r w:rsidR="00A25560">
            <w:rPr>
              <w:rFonts w:ascii="Calibri" w:hAnsi="Calibri" w:cs="Calibri"/>
              <w:sz w:val="16"/>
              <w:szCs w:val="16"/>
            </w:rPr>
            <w:t>25 18</w:t>
          </w:r>
          <w:r w:rsidR="005B1404">
            <w:rPr>
              <w:rFonts w:ascii="Calibri" w:hAnsi="Calibri" w:cs="Calibri"/>
              <w:sz w:val="16"/>
              <w:szCs w:val="16"/>
            </w:rPr>
            <w:t xml:space="preserve"> | </w:t>
          </w:r>
          <w:r w:rsidRPr="006164B5">
            <w:rPr>
              <w:rFonts w:ascii="Calibri" w:hAnsi="Calibri" w:cs="Calibri"/>
              <w:sz w:val="16"/>
              <w:szCs w:val="16"/>
            </w:rPr>
            <w:t>e-posta:</w:t>
          </w:r>
          <w:r>
            <w:rPr>
              <w:rFonts w:ascii="Calibri" w:hAnsi="Calibri" w:cs="Calibri"/>
              <w:sz w:val="16"/>
              <w:szCs w:val="16"/>
            </w:rPr>
            <w:t xml:space="preserve"> </w:t>
          </w:r>
          <w:r w:rsidR="00A25560">
            <w:rPr>
              <w:rFonts w:ascii="Calibri" w:hAnsi="Calibri" w:cs="Calibri"/>
              <w:sz w:val="16"/>
              <w:szCs w:val="16"/>
            </w:rPr>
            <w:t>mete</w:t>
          </w:r>
          <w:r w:rsidRPr="006164B5">
            <w:rPr>
              <w:rFonts w:ascii="Calibri" w:hAnsi="Calibri" w:cs="Calibri"/>
              <w:sz w:val="16"/>
              <w:szCs w:val="16"/>
            </w:rPr>
            <w:t>@metu.edu.tr</w:t>
          </w:r>
          <w:r>
            <w:rPr>
              <w:rFonts w:ascii="Calibri" w:hAnsi="Calibri" w:cs="Calibri"/>
              <w:sz w:val="16"/>
              <w:szCs w:val="16"/>
            </w:rPr>
            <w:t xml:space="preserve"> </w:t>
          </w:r>
          <w:r w:rsidR="005B1404">
            <w:rPr>
              <w:rFonts w:ascii="Calibri" w:hAnsi="Calibri" w:cs="Calibri"/>
              <w:sz w:val="16"/>
              <w:szCs w:val="16"/>
            </w:rPr>
            <w:t xml:space="preserve">| </w:t>
          </w:r>
          <w:r>
            <w:rPr>
              <w:rFonts w:ascii="Calibri" w:hAnsi="Calibri" w:cs="Calibri"/>
              <w:sz w:val="16"/>
              <w:szCs w:val="16"/>
            </w:rPr>
            <w:t>http://www.</w:t>
          </w:r>
          <w:r w:rsidR="00A25560">
            <w:rPr>
              <w:rFonts w:ascii="Calibri" w:hAnsi="Calibri" w:cs="Calibri"/>
              <w:sz w:val="16"/>
              <w:szCs w:val="16"/>
            </w:rPr>
            <w:t>mete.metu</w:t>
          </w:r>
          <w:r>
            <w:rPr>
              <w:rFonts w:ascii="Calibri" w:hAnsi="Calibri" w:cs="Calibri"/>
              <w:sz w:val="16"/>
              <w:szCs w:val="16"/>
            </w:rPr>
            <w:t>.edu.tr</w:t>
          </w:r>
        </w:p>
      </w:tc>
    </w:tr>
    <w:tr w:rsidR="00B42326" w:rsidRPr="006164B5" w14:paraId="0B18FE65"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166A67B3" w14:textId="6DAD3575" w:rsidR="00B42326" w:rsidRPr="000D5E0C" w:rsidRDefault="00B42326" w:rsidP="00E217FD">
          <w:pPr>
            <w:pStyle w:val="Baslik"/>
            <w:snapToGrid w:val="0"/>
            <w:spacing w:before="0" w:after="0"/>
            <w:rPr>
              <w:rFonts w:ascii="Calibri" w:hAnsi="Calibri" w:cs="Calibri"/>
              <w:i w:val="0"/>
              <w:sz w:val="28"/>
              <w:szCs w:val="28"/>
            </w:rPr>
          </w:pPr>
          <w:r w:rsidRPr="000D5E0C">
            <w:rPr>
              <w:rFonts w:ascii="Calibri" w:hAnsi="Calibri" w:cs="Calibri"/>
              <w:i w:val="0"/>
              <w:sz w:val="28"/>
              <w:szCs w:val="28"/>
              <w14:shadow w14:blurRad="0" w14:dist="0" w14:dir="0" w14:sx="0" w14:sy="0" w14:kx="0" w14:ky="0" w14:algn="none">
                <w14:srgbClr w14:val="000000"/>
              </w14:shadow>
            </w:rPr>
            <w:t>DENEY İSTEK FORMU</w:t>
          </w:r>
        </w:p>
      </w:tc>
    </w:tr>
  </w:tbl>
  <w:p w14:paraId="58E41D4A" w14:textId="77777777" w:rsidR="007E56CE" w:rsidRPr="007E56CE" w:rsidRDefault="007E56CE">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wtLC0NDI0NLI0MbJQ0lEKTi0uzszPAykwqQUAUKxprywAAAA="/>
  </w:docVars>
  <w:rsids>
    <w:rsidRoot w:val="007E56CE"/>
    <w:rsid w:val="00015F55"/>
    <w:rsid w:val="000704EF"/>
    <w:rsid w:val="000A0BA9"/>
    <w:rsid w:val="000D5E0C"/>
    <w:rsid w:val="00124FAE"/>
    <w:rsid w:val="001261D7"/>
    <w:rsid w:val="00126388"/>
    <w:rsid w:val="001918C1"/>
    <w:rsid w:val="001A3603"/>
    <w:rsid w:val="001D472F"/>
    <w:rsid w:val="00237EEC"/>
    <w:rsid w:val="00282861"/>
    <w:rsid w:val="00290983"/>
    <w:rsid w:val="00291909"/>
    <w:rsid w:val="002C1B9F"/>
    <w:rsid w:val="003219F6"/>
    <w:rsid w:val="00350629"/>
    <w:rsid w:val="00375C81"/>
    <w:rsid w:val="003B2C68"/>
    <w:rsid w:val="0044700C"/>
    <w:rsid w:val="004600A6"/>
    <w:rsid w:val="004804A4"/>
    <w:rsid w:val="00496441"/>
    <w:rsid w:val="004A73EF"/>
    <w:rsid w:val="004B0657"/>
    <w:rsid w:val="004B6762"/>
    <w:rsid w:val="004C6E10"/>
    <w:rsid w:val="00500EB6"/>
    <w:rsid w:val="005574BF"/>
    <w:rsid w:val="005639FC"/>
    <w:rsid w:val="00571098"/>
    <w:rsid w:val="00580B07"/>
    <w:rsid w:val="005A4634"/>
    <w:rsid w:val="005B1404"/>
    <w:rsid w:val="005F020A"/>
    <w:rsid w:val="00685DEE"/>
    <w:rsid w:val="006B27A2"/>
    <w:rsid w:val="00717CB4"/>
    <w:rsid w:val="007242E6"/>
    <w:rsid w:val="00750580"/>
    <w:rsid w:val="0078303D"/>
    <w:rsid w:val="007C7D7F"/>
    <w:rsid w:val="007D7B7C"/>
    <w:rsid w:val="007E56CE"/>
    <w:rsid w:val="008C4C72"/>
    <w:rsid w:val="008E1958"/>
    <w:rsid w:val="00916463"/>
    <w:rsid w:val="0094528D"/>
    <w:rsid w:val="00A25543"/>
    <w:rsid w:val="00A25560"/>
    <w:rsid w:val="00A4547D"/>
    <w:rsid w:val="00AD47A3"/>
    <w:rsid w:val="00B1422A"/>
    <w:rsid w:val="00B14526"/>
    <w:rsid w:val="00B42326"/>
    <w:rsid w:val="00B46ADC"/>
    <w:rsid w:val="00B52E9B"/>
    <w:rsid w:val="00B645AB"/>
    <w:rsid w:val="00BB083F"/>
    <w:rsid w:val="00BE09CE"/>
    <w:rsid w:val="00C1151B"/>
    <w:rsid w:val="00C22B29"/>
    <w:rsid w:val="00C607A7"/>
    <w:rsid w:val="00D007C6"/>
    <w:rsid w:val="00D3128D"/>
    <w:rsid w:val="00DB5AA2"/>
    <w:rsid w:val="00E10FFD"/>
    <w:rsid w:val="00EC15AF"/>
    <w:rsid w:val="00EE4404"/>
    <w:rsid w:val="00F0077B"/>
    <w:rsid w:val="00F04316"/>
    <w:rsid w:val="00F210CC"/>
    <w:rsid w:val="00F37420"/>
    <w:rsid w:val="00F434E0"/>
    <w:rsid w:val="00FE4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AF040"/>
  <w15:docId w15:val="{D565A7DE-BE7B-4CE4-B7E6-3C3B33FF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zmlenmeyenBahsetme">
    <w:name w:val="Unresolved Mention"/>
    <w:basedOn w:val="VarsaylanParagrafYazTipi"/>
    <w:uiPriority w:val="99"/>
    <w:semiHidden/>
    <w:unhideWhenUsed/>
    <w:rsid w:val="002C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ete@metu.edu.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4619-0B81-4F4B-90AE-139EC3CD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1287</Words>
  <Characters>7341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Prometheus</dc:creator>
  <cp:lastModifiedBy>Can OKUYUCU</cp:lastModifiedBy>
  <cp:revision>4</cp:revision>
  <cp:lastPrinted>2020-10-05T11:57:00Z</cp:lastPrinted>
  <dcterms:created xsi:type="dcterms:W3CDTF">2022-03-28T07:44:00Z</dcterms:created>
  <dcterms:modified xsi:type="dcterms:W3CDTF">2022-03-28T09:13:00Z</dcterms:modified>
</cp:coreProperties>
</file>